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A7A" w:rsidRDefault="00B31081" w:rsidP="006A1A7A">
      <w:pPr>
        <w:jc w:val="center"/>
        <w:rPr>
          <w:rFonts w:asciiTheme="minorHAnsi" w:hAnsiTheme="minorHAnsi"/>
          <w:i/>
          <w:sz w:val="22"/>
          <w:szCs w:val="22"/>
          <w:lang w:val="fr-BE"/>
        </w:rPr>
      </w:pPr>
      <w:r>
        <w:rPr>
          <w:noProof/>
          <w:lang w:eastAsia="fr-BE"/>
        </w:rPr>
        <w:drawing>
          <wp:anchor distT="0" distB="0" distL="114300" distR="114300" simplePos="0" relativeHeight="251686912" behindDoc="0" locked="0" layoutInCell="1" allowOverlap="1" wp14:anchorId="66E86EE7">
            <wp:simplePos x="0" y="0"/>
            <wp:positionH relativeFrom="margin">
              <wp:align>left</wp:align>
            </wp:positionH>
            <wp:positionV relativeFrom="paragraph">
              <wp:posOffset>0</wp:posOffset>
            </wp:positionV>
            <wp:extent cx="982980" cy="982980"/>
            <wp:effectExtent l="0" t="0" r="7620" b="7620"/>
            <wp:wrapThrough wrapText="bothSides">
              <wp:wrapPolygon edited="0">
                <wp:start x="0" y="0"/>
                <wp:lineTo x="0" y="21349"/>
                <wp:lineTo x="21349" y="21349"/>
                <wp:lineTo x="21349" y="0"/>
                <wp:lineTo x="0"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FRW Facebo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anchor>
        </w:drawing>
      </w:r>
    </w:p>
    <w:p w:rsidR="006A1A7A" w:rsidRDefault="00BA7F79" w:rsidP="00BA7F79">
      <w:pPr>
        <w:tabs>
          <w:tab w:val="left" w:pos="1176"/>
        </w:tabs>
        <w:rPr>
          <w:rFonts w:asciiTheme="minorHAnsi" w:hAnsiTheme="minorHAnsi"/>
          <w:i/>
          <w:sz w:val="22"/>
          <w:szCs w:val="22"/>
          <w:lang w:val="fr-BE"/>
        </w:rPr>
      </w:pPr>
      <w:r>
        <w:rPr>
          <w:rFonts w:asciiTheme="minorHAnsi" w:hAnsiTheme="minorHAnsi"/>
          <w:i/>
          <w:sz w:val="22"/>
          <w:szCs w:val="22"/>
          <w:lang w:val="fr-BE"/>
        </w:rPr>
        <w:tab/>
      </w:r>
    </w:p>
    <w:p w:rsidR="006A1A7A" w:rsidRDefault="006A1A7A" w:rsidP="006A1A7A">
      <w:pPr>
        <w:jc w:val="center"/>
        <w:rPr>
          <w:rFonts w:asciiTheme="minorHAnsi" w:hAnsiTheme="minorHAnsi"/>
          <w:i/>
          <w:sz w:val="22"/>
          <w:szCs w:val="22"/>
          <w:lang w:val="fr-BE"/>
        </w:rPr>
      </w:pPr>
    </w:p>
    <w:p w:rsidR="006A1A7A" w:rsidRDefault="006A1A7A" w:rsidP="006A1A7A">
      <w:pPr>
        <w:pStyle w:val="Sansinterligne"/>
      </w:pPr>
      <w:r>
        <w:rPr>
          <w:noProof/>
          <w:lang w:eastAsia="fr-BE"/>
        </w:rPr>
        <mc:AlternateContent>
          <mc:Choice Requires="wps">
            <w:drawing>
              <wp:anchor distT="0" distB="0" distL="114300" distR="114300" simplePos="0" relativeHeight="251658240" behindDoc="0" locked="0" layoutInCell="1" allowOverlap="1" wp14:anchorId="2FDD2656" wp14:editId="521476ED">
                <wp:simplePos x="0" y="0"/>
                <wp:positionH relativeFrom="page">
                  <wp:posOffset>3229610</wp:posOffset>
                </wp:positionH>
                <wp:positionV relativeFrom="page">
                  <wp:posOffset>396240</wp:posOffset>
                </wp:positionV>
                <wp:extent cx="4071620" cy="457200"/>
                <wp:effectExtent l="635" t="0" r="444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DCA" w:rsidRDefault="00565DCA" w:rsidP="006A1A7A">
                            <w:pPr>
                              <w:pStyle w:val="Corpsdetexte"/>
                              <w:rPr>
                                <w:rFonts w:asciiTheme="minorHAnsi" w:hAnsiTheme="minorHAnsi" w:cstheme="minorHAnsi"/>
                                <w:sz w:val="22"/>
                                <w:szCs w:val="22"/>
                              </w:rPr>
                            </w:pPr>
                          </w:p>
                          <w:p w:rsidR="00565DCA" w:rsidRDefault="00565DCA" w:rsidP="006A1A7A">
                            <w:pPr>
                              <w:pStyle w:val="Corpsdetexte"/>
                              <w:rPr>
                                <w:rFonts w:asciiTheme="minorHAnsi" w:hAnsiTheme="minorHAnsi" w:cstheme="minorHAnsi"/>
                                <w:sz w:val="22"/>
                                <w:szCs w:val="22"/>
                              </w:rPr>
                            </w:pPr>
                            <w:r>
                              <w:rPr>
                                <w:rFonts w:asciiTheme="minorHAnsi" w:hAnsiTheme="minorHAnsi" w:cstheme="minorHAnsi"/>
                                <w:sz w:val="22"/>
                                <w:szCs w:val="22"/>
                              </w:rPr>
                              <w:t>Ensemble pour des villages vivants</w:t>
                            </w:r>
                          </w:p>
                          <w:p w:rsidR="00565DCA" w:rsidRPr="00BB23C0" w:rsidRDefault="00565DCA" w:rsidP="006A1A7A">
                            <w:pPr>
                              <w:pStyle w:val="Corpsdetexte"/>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D2656" id="_x0000_t202" coordsize="21600,21600" o:spt="202" path="m,l,21600r21600,l21600,xe">
                <v:stroke joinstyle="miter"/>
                <v:path gradientshapeok="t" o:connecttype="rect"/>
              </v:shapetype>
              <v:shape id="Text Box 2" o:spid="_x0000_s1026" type="#_x0000_t202" style="position:absolute;margin-left:254.3pt;margin-top:31.2pt;width:320.6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C1sgIAALk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" filled="f" stroked="f">
                <v:textbox>
                  <w:txbxContent>
                    <w:p w:rsidR="00565DCA" w:rsidRDefault="00565DCA" w:rsidP="006A1A7A">
                      <w:pPr>
                        <w:pStyle w:val="Corpsdetexte"/>
                        <w:rPr>
                          <w:rFonts w:asciiTheme="minorHAnsi" w:hAnsiTheme="minorHAnsi" w:cstheme="minorHAnsi"/>
                          <w:sz w:val="22"/>
                          <w:szCs w:val="22"/>
                        </w:rPr>
                      </w:pPr>
                    </w:p>
                    <w:p w:rsidR="00565DCA" w:rsidRDefault="00565DCA" w:rsidP="006A1A7A">
                      <w:pPr>
                        <w:pStyle w:val="Corpsdetexte"/>
                        <w:rPr>
                          <w:rFonts w:asciiTheme="minorHAnsi" w:hAnsiTheme="minorHAnsi" w:cstheme="minorHAnsi"/>
                          <w:sz w:val="22"/>
                          <w:szCs w:val="22"/>
                        </w:rPr>
                      </w:pPr>
                      <w:r>
                        <w:rPr>
                          <w:rFonts w:asciiTheme="minorHAnsi" w:hAnsiTheme="minorHAnsi" w:cstheme="minorHAnsi"/>
                          <w:sz w:val="22"/>
                          <w:szCs w:val="22"/>
                        </w:rPr>
                        <w:t>Ensemble pour des villages vivants</w:t>
                      </w:r>
                    </w:p>
                    <w:p w:rsidR="00565DCA" w:rsidRPr="00BB23C0" w:rsidRDefault="00565DCA" w:rsidP="006A1A7A">
                      <w:pPr>
                        <w:pStyle w:val="Corpsdetexte"/>
                        <w:rPr>
                          <w:rFonts w:asciiTheme="minorHAnsi" w:hAnsiTheme="minorHAnsi" w:cstheme="minorHAnsi"/>
                          <w:sz w:val="22"/>
                          <w:szCs w:val="22"/>
                        </w:rPr>
                      </w:pPr>
                    </w:p>
                  </w:txbxContent>
                </v:textbox>
                <w10:wrap anchorx="page" anchory="page"/>
              </v:shape>
            </w:pict>
          </mc:Fallback>
        </mc:AlternateContent>
      </w:r>
      <w:r>
        <w:rPr>
          <w:noProof/>
          <w:lang w:eastAsia="fr-BE"/>
        </w:rPr>
        <mc:AlternateContent>
          <mc:Choice Requires="wps">
            <w:drawing>
              <wp:anchor distT="0" distB="0" distL="114300" distR="114300" simplePos="0" relativeHeight="251661312" behindDoc="0" locked="0" layoutInCell="1" allowOverlap="1" wp14:anchorId="245B1478" wp14:editId="552CFF95">
                <wp:simplePos x="0" y="0"/>
                <wp:positionH relativeFrom="column">
                  <wp:posOffset>4150360</wp:posOffset>
                </wp:positionH>
                <wp:positionV relativeFrom="page">
                  <wp:posOffset>1337310</wp:posOffset>
                </wp:positionV>
                <wp:extent cx="2286000" cy="342900"/>
                <wp:effectExtent l="1905" t="381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DCA" w:rsidRPr="007D2B4A" w:rsidRDefault="00565DCA" w:rsidP="006A1A7A">
                            <w:pPr>
                              <w:jc w:val="right"/>
                              <w:rPr>
                                <w:rFonts w:asciiTheme="minorHAnsi" w:hAnsiTheme="minorHAnsi" w:cstheme="minorHAnsi"/>
                                <w:sz w:val="22"/>
                              </w:rPr>
                            </w:pPr>
                            <w:r w:rsidRPr="007D2B4A">
                              <w:rPr>
                                <w:rFonts w:asciiTheme="minorHAnsi" w:hAnsiTheme="minorHAnsi" w:cstheme="minorHAnsi"/>
                                <w:sz w:val="22"/>
                              </w:rPr>
                              <w:t>Wallonie picarde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B1478" id="_x0000_t202" coordsize="21600,21600" o:spt="202" path="m,l,21600r21600,l21600,xe">
                <v:stroke joinstyle="miter"/>
                <v:path gradientshapeok="t" o:connecttype="rect"/>
              </v:shapetype>
              <v:shape id="Text Box 5" o:spid="_x0000_s1027" type="#_x0000_t202" style="position:absolute;margin-left:326.8pt;margin-top:105.3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w9uQ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" filled="f" stroked="f">
                <v:textbox>
                  <w:txbxContent>
                    <w:p w:rsidR="00565DCA" w:rsidRPr="007D2B4A" w:rsidRDefault="00565DCA" w:rsidP="006A1A7A">
                      <w:pPr>
                        <w:jc w:val="right"/>
                        <w:rPr>
                          <w:rFonts w:asciiTheme="minorHAnsi" w:hAnsiTheme="minorHAnsi" w:cstheme="minorHAnsi"/>
                          <w:sz w:val="22"/>
                        </w:rPr>
                      </w:pPr>
                      <w:r w:rsidRPr="007D2B4A">
                        <w:rPr>
                          <w:rFonts w:asciiTheme="minorHAnsi" w:hAnsiTheme="minorHAnsi" w:cstheme="minorHAnsi"/>
                          <w:sz w:val="22"/>
                        </w:rPr>
                        <w:t>Wallonie picarde</w:t>
                      </w:r>
                    </w:p>
                  </w:txbxContent>
                </v:textbox>
                <w10:wrap anchory="page"/>
              </v:shape>
            </w:pict>
          </mc:Fallback>
        </mc:AlternateContent>
      </w:r>
      <w:r>
        <w:rPr>
          <w:noProof/>
          <w:lang w:eastAsia="fr-BE"/>
        </w:rPr>
        <mc:AlternateContent>
          <mc:Choice Requires="wps">
            <w:drawing>
              <wp:anchor distT="0" distB="0" distL="114300" distR="114300" simplePos="0" relativeHeight="251660288" behindDoc="1" locked="0" layoutInCell="1" allowOverlap="1" wp14:anchorId="3A55D59D" wp14:editId="09F0C3C0">
                <wp:simplePos x="0" y="0"/>
                <wp:positionH relativeFrom="column">
                  <wp:posOffset>979805</wp:posOffset>
                </wp:positionH>
                <wp:positionV relativeFrom="page">
                  <wp:posOffset>851535</wp:posOffset>
                </wp:positionV>
                <wp:extent cx="5456555" cy="734060"/>
                <wp:effectExtent l="3175" t="381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DCA" w:rsidRPr="00F0086B" w:rsidRDefault="00565DCA" w:rsidP="006A1A7A">
                            <w:pPr>
                              <w:jc w:val="right"/>
                              <w:rPr>
                                <w:rFonts w:cstheme="minorHAnsi"/>
                                <w:color w:val="DDDDDD"/>
                                <w:sz w:val="86"/>
                                <w:szCs w:val="86"/>
                              </w:rPr>
                            </w:pPr>
                            <w:r>
                              <w:rPr>
                                <w:rFonts w:cstheme="minorHAnsi"/>
                                <w:color w:val="DDDDDD"/>
                                <w:sz w:val="86"/>
                                <w:szCs w:val="86"/>
                              </w:rPr>
                              <w:t>Wallonie picarde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5D59D" id="Text Box 4" o:spid="_x0000_s1028" type="#_x0000_t202" style="position:absolute;margin-left:77.15pt;margin-top:67.05pt;width:429.65pt;height:5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" stroked="f">
                <v:textbox>
                  <w:txbxContent>
                    <w:p w:rsidR="00565DCA" w:rsidRPr="00F0086B" w:rsidRDefault="00565DCA" w:rsidP="006A1A7A">
                      <w:pPr>
                        <w:jc w:val="right"/>
                        <w:rPr>
                          <w:rFonts w:cstheme="minorHAnsi"/>
                          <w:color w:val="DDDDDD"/>
                          <w:sz w:val="86"/>
                          <w:szCs w:val="86"/>
                        </w:rPr>
                      </w:pPr>
                      <w:r>
                        <w:rPr>
                          <w:rFonts w:cstheme="minorHAnsi"/>
                          <w:color w:val="DDDDDD"/>
                          <w:sz w:val="86"/>
                          <w:szCs w:val="86"/>
                        </w:rPr>
                        <w:t>Wallonie picarde</w:t>
                      </w:r>
                    </w:p>
                  </w:txbxContent>
                </v:textbox>
                <w10:wrap anchory="page"/>
              </v:shape>
            </w:pict>
          </mc:Fallback>
        </mc:AlternateContent>
      </w:r>
    </w:p>
    <w:p w:rsidR="006A1A7A" w:rsidRDefault="006A1A7A" w:rsidP="006A1A7A">
      <w:pPr>
        <w:jc w:val="center"/>
        <w:rPr>
          <w:rFonts w:asciiTheme="minorHAnsi" w:hAnsiTheme="minorHAnsi"/>
          <w:i/>
          <w:sz w:val="22"/>
          <w:szCs w:val="22"/>
          <w:lang w:val="fr-BE"/>
        </w:rPr>
      </w:pPr>
    </w:p>
    <w:p w:rsidR="006A1A7A" w:rsidRDefault="006A1A7A" w:rsidP="006A1A7A">
      <w:pPr>
        <w:jc w:val="center"/>
        <w:rPr>
          <w:rFonts w:asciiTheme="minorHAnsi" w:hAnsiTheme="minorHAnsi"/>
          <w:i/>
          <w:sz w:val="22"/>
          <w:szCs w:val="22"/>
          <w:lang w:val="fr-BE"/>
        </w:rPr>
      </w:pPr>
    </w:p>
    <w:p w:rsidR="006A1A7A" w:rsidRPr="007D2B4A" w:rsidRDefault="006A1A7A" w:rsidP="006A1A7A">
      <w:pPr>
        <w:jc w:val="center"/>
        <w:rPr>
          <w:rFonts w:asciiTheme="minorHAnsi" w:hAnsiTheme="minorHAnsi"/>
          <w:i/>
          <w:sz w:val="22"/>
          <w:szCs w:val="22"/>
          <w:lang w:val="fr-BE"/>
        </w:rPr>
      </w:pPr>
    </w:p>
    <w:p w:rsidR="006A1A7A" w:rsidRPr="007D2B4A" w:rsidRDefault="00D00B01" w:rsidP="006A1A7A">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lang w:val="fr-BE"/>
        </w:rPr>
      </w:pPr>
      <w:r>
        <w:rPr>
          <w:rFonts w:asciiTheme="minorHAnsi" w:hAnsiTheme="minorHAnsi"/>
          <w:b/>
          <w:sz w:val="28"/>
          <w:szCs w:val="28"/>
          <w:lang w:val="fr-BE"/>
        </w:rPr>
        <w:t xml:space="preserve">Séance de présentation et d'information </w:t>
      </w:r>
      <w:proofErr w:type="spellStart"/>
      <w:r>
        <w:rPr>
          <w:rFonts w:asciiTheme="minorHAnsi" w:hAnsiTheme="minorHAnsi"/>
          <w:b/>
          <w:sz w:val="28"/>
          <w:szCs w:val="28"/>
          <w:lang w:val="fr-BE"/>
        </w:rPr>
        <w:t>BiodiverCité</w:t>
      </w:r>
      <w:proofErr w:type="spellEnd"/>
    </w:p>
    <w:p w:rsidR="006A1A7A" w:rsidRDefault="00B31081" w:rsidP="006A1A7A">
      <w:pPr>
        <w:pBdr>
          <w:top w:val="single" w:sz="4" w:space="1" w:color="auto"/>
          <w:left w:val="single" w:sz="4" w:space="4" w:color="auto"/>
          <w:bottom w:val="single" w:sz="4" w:space="1" w:color="auto"/>
          <w:right w:val="single" w:sz="4" w:space="4" w:color="auto"/>
        </w:pBdr>
        <w:jc w:val="center"/>
        <w:rPr>
          <w:rFonts w:asciiTheme="minorHAnsi" w:hAnsiTheme="minorHAnsi"/>
          <w:sz w:val="28"/>
          <w:szCs w:val="28"/>
          <w:lang w:val="fr-BE"/>
        </w:rPr>
      </w:pPr>
      <w:r>
        <w:rPr>
          <w:rFonts w:asciiTheme="minorHAnsi" w:hAnsiTheme="minorHAnsi"/>
          <w:sz w:val="28"/>
          <w:szCs w:val="28"/>
          <w:lang w:val="fr-BE"/>
        </w:rPr>
        <w:t>Salle du Conseil communal</w:t>
      </w:r>
      <w:r w:rsidR="00D00B01">
        <w:rPr>
          <w:rFonts w:asciiTheme="minorHAnsi" w:hAnsiTheme="minorHAnsi"/>
          <w:sz w:val="28"/>
          <w:szCs w:val="28"/>
          <w:lang w:val="fr-BE"/>
        </w:rPr>
        <w:t xml:space="preserve"> </w:t>
      </w:r>
      <w:r w:rsidR="008B0F7E">
        <w:rPr>
          <w:rFonts w:asciiTheme="minorHAnsi" w:hAnsiTheme="minorHAnsi"/>
          <w:sz w:val="28"/>
          <w:szCs w:val="28"/>
          <w:lang w:val="fr-BE"/>
        </w:rPr>
        <w:t>–</w:t>
      </w:r>
      <w:r w:rsidR="00D00B01">
        <w:rPr>
          <w:rFonts w:asciiTheme="minorHAnsi" w:hAnsiTheme="minorHAnsi"/>
          <w:sz w:val="28"/>
          <w:szCs w:val="28"/>
          <w:lang w:val="fr-BE"/>
        </w:rPr>
        <w:t xml:space="preserve"> </w:t>
      </w:r>
      <w:r>
        <w:rPr>
          <w:rFonts w:asciiTheme="minorHAnsi" w:hAnsiTheme="minorHAnsi"/>
          <w:sz w:val="28"/>
          <w:szCs w:val="28"/>
          <w:lang w:val="fr-BE"/>
        </w:rPr>
        <w:t>Pecq</w:t>
      </w:r>
    </w:p>
    <w:p w:rsidR="008B0F7E" w:rsidRPr="007D2B4A" w:rsidRDefault="00B31081" w:rsidP="006A1A7A">
      <w:pPr>
        <w:pBdr>
          <w:top w:val="single" w:sz="4" w:space="1" w:color="auto"/>
          <w:left w:val="single" w:sz="4" w:space="4" w:color="auto"/>
          <w:bottom w:val="single" w:sz="4" w:space="1" w:color="auto"/>
          <w:right w:val="single" w:sz="4" w:space="4" w:color="auto"/>
        </w:pBdr>
        <w:jc w:val="center"/>
        <w:rPr>
          <w:rFonts w:asciiTheme="minorHAnsi" w:hAnsiTheme="minorHAnsi"/>
          <w:sz w:val="28"/>
          <w:szCs w:val="28"/>
          <w:lang w:val="fr-BE"/>
        </w:rPr>
      </w:pPr>
      <w:r>
        <w:rPr>
          <w:rFonts w:asciiTheme="minorHAnsi" w:hAnsiTheme="minorHAnsi"/>
          <w:sz w:val="28"/>
          <w:szCs w:val="28"/>
          <w:lang w:val="fr-BE"/>
        </w:rPr>
        <w:t>13 avril 2023</w:t>
      </w:r>
    </w:p>
    <w:p w:rsidR="00DD760A" w:rsidRDefault="00DD760A" w:rsidP="00DD760A">
      <w:pPr>
        <w:spacing w:after="160" w:line="276" w:lineRule="auto"/>
        <w:rPr>
          <w:rFonts w:asciiTheme="minorHAnsi" w:hAnsiTheme="minorHAnsi" w:cstheme="minorHAnsi"/>
          <w:b/>
        </w:rPr>
      </w:pPr>
    </w:p>
    <w:p w:rsidR="00DD760A" w:rsidRDefault="00DD760A" w:rsidP="00DD760A">
      <w:pPr>
        <w:spacing w:after="160" w:line="276" w:lineRule="auto"/>
        <w:rPr>
          <w:rFonts w:asciiTheme="minorHAnsi" w:hAnsiTheme="minorHAnsi" w:cstheme="minorHAnsi"/>
          <w:b/>
        </w:rPr>
      </w:pPr>
      <w:r>
        <w:rPr>
          <w:rFonts w:asciiTheme="minorHAnsi" w:hAnsiTheme="minorHAnsi" w:cstheme="minorHAnsi"/>
          <w:b/>
        </w:rPr>
        <w:t>Présents :</w:t>
      </w:r>
    </w:p>
    <w:p w:rsidR="00DD760A" w:rsidRDefault="00B31081" w:rsidP="009D131C">
      <w:pPr>
        <w:spacing w:line="276" w:lineRule="auto"/>
        <w:rPr>
          <w:rFonts w:asciiTheme="minorHAnsi" w:hAnsiTheme="minorHAnsi" w:cstheme="minorHAnsi"/>
        </w:rPr>
      </w:pPr>
      <w:r>
        <w:rPr>
          <w:rFonts w:asciiTheme="minorHAnsi" w:hAnsiTheme="minorHAnsi" w:cstheme="minorHAnsi"/>
        </w:rPr>
        <w:t xml:space="preserve">Julie </w:t>
      </w:r>
      <w:proofErr w:type="spellStart"/>
      <w:r>
        <w:rPr>
          <w:rFonts w:asciiTheme="minorHAnsi" w:hAnsiTheme="minorHAnsi" w:cstheme="minorHAnsi"/>
        </w:rPr>
        <w:t>Lepoutre</w:t>
      </w:r>
      <w:proofErr w:type="spellEnd"/>
      <w:r w:rsidR="00D00B01">
        <w:rPr>
          <w:rFonts w:asciiTheme="minorHAnsi" w:hAnsiTheme="minorHAnsi" w:cstheme="minorHAnsi"/>
        </w:rPr>
        <w:t xml:space="preserve"> – Echevin</w:t>
      </w:r>
      <w:r>
        <w:rPr>
          <w:rFonts w:asciiTheme="minorHAnsi" w:hAnsiTheme="minorHAnsi" w:cstheme="minorHAnsi"/>
        </w:rPr>
        <w:t>e</w:t>
      </w:r>
      <w:r w:rsidR="00D00B01">
        <w:rPr>
          <w:rFonts w:asciiTheme="minorHAnsi" w:hAnsiTheme="minorHAnsi" w:cstheme="minorHAnsi"/>
        </w:rPr>
        <w:t xml:space="preserve"> de l'Environnement</w:t>
      </w:r>
    </w:p>
    <w:p w:rsidR="00B31081" w:rsidRDefault="00B31081" w:rsidP="009D131C">
      <w:pPr>
        <w:spacing w:line="276" w:lineRule="auto"/>
        <w:rPr>
          <w:rFonts w:asciiTheme="minorHAnsi" w:hAnsiTheme="minorHAnsi" w:cstheme="minorHAnsi"/>
        </w:rPr>
      </w:pPr>
      <w:r>
        <w:rPr>
          <w:rFonts w:asciiTheme="minorHAnsi" w:hAnsiTheme="minorHAnsi" w:cstheme="minorHAnsi"/>
        </w:rPr>
        <w:t>11 participants</w:t>
      </w:r>
    </w:p>
    <w:p w:rsidR="00D00B01" w:rsidRDefault="00D00B01" w:rsidP="009D131C">
      <w:pPr>
        <w:spacing w:line="276" w:lineRule="auto"/>
        <w:rPr>
          <w:rFonts w:asciiTheme="minorHAnsi" w:hAnsiTheme="minorHAnsi" w:cstheme="minorHAnsi"/>
        </w:rPr>
      </w:pPr>
      <w:r>
        <w:rPr>
          <w:rFonts w:asciiTheme="minorHAnsi" w:hAnsiTheme="minorHAnsi" w:cstheme="minorHAnsi"/>
        </w:rPr>
        <w:t xml:space="preserve">Julien Van </w:t>
      </w:r>
      <w:proofErr w:type="spellStart"/>
      <w:r>
        <w:rPr>
          <w:rFonts w:asciiTheme="minorHAnsi" w:hAnsiTheme="minorHAnsi" w:cstheme="minorHAnsi"/>
        </w:rPr>
        <w:t>Eeckhout</w:t>
      </w:r>
      <w:proofErr w:type="spellEnd"/>
      <w:r>
        <w:rPr>
          <w:rFonts w:asciiTheme="minorHAnsi" w:hAnsiTheme="minorHAnsi" w:cstheme="minorHAnsi"/>
        </w:rPr>
        <w:t xml:space="preserve"> – Agent de développement de la Fondation Rurale de Wallonie (FRW)</w:t>
      </w:r>
    </w:p>
    <w:p w:rsidR="00D00B01" w:rsidRDefault="00B31081" w:rsidP="009D131C">
      <w:pPr>
        <w:spacing w:line="276" w:lineRule="auto"/>
        <w:rPr>
          <w:rFonts w:asciiTheme="minorHAnsi" w:hAnsiTheme="minorHAnsi" w:cstheme="minorHAnsi"/>
        </w:rPr>
      </w:pPr>
      <w:proofErr w:type="spellStart"/>
      <w:r>
        <w:rPr>
          <w:rFonts w:asciiTheme="minorHAnsi" w:hAnsiTheme="minorHAnsi" w:cstheme="minorHAnsi"/>
        </w:rPr>
        <w:t>Eric</w:t>
      </w:r>
      <w:proofErr w:type="spellEnd"/>
      <w:r>
        <w:rPr>
          <w:rFonts w:asciiTheme="minorHAnsi" w:hAnsiTheme="minorHAnsi" w:cstheme="minorHAnsi"/>
        </w:rPr>
        <w:t xml:space="preserve"> Evrard</w:t>
      </w:r>
      <w:r w:rsidR="00D00B01">
        <w:rPr>
          <w:rFonts w:asciiTheme="minorHAnsi" w:hAnsiTheme="minorHAnsi" w:cstheme="minorHAnsi"/>
        </w:rPr>
        <w:t xml:space="preserve"> – Agent de développement de la FRW</w:t>
      </w:r>
    </w:p>
    <w:p w:rsidR="00A7702D" w:rsidRPr="00DD760A" w:rsidRDefault="00A7702D" w:rsidP="00DD760A">
      <w:pPr>
        <w:spacing w:after="160" w:line="276" w:lineRule="auto"/>
        <w:rPr>
          <w:rFonts w:asciiTheme="minorHAnsi" w:hAnsiTheme="minorHAnsi" w:cstheme="minorHAnsi"/>
        </w:rPr>
      </w:pPr>
    </w:p>
    <w:p w:rsidR="0032468F" w:rsidRDefault="00D00B01" w:rsidP="0032468F">
      <w:pPr>
        <w:pStyle w:val="Paragraphedeliste"/>
        <w:numPr>
          <w:ilvl w:val="0"/>
          <w:numId w:val="3"/>
        </w:numPr>
        <w:spacing w:line="276" w:lineRule="auto"/>
        <w:jc w:val="both"/>
        <w:rPr>
          <w:rFonts w:asciiTheme="minorHAnsi" w:hAnsiTheme="minorHAnsi" w:cstheme="minorHAnsi"/>
          <w:b/>
        </w:rPr>
      </w:pPr>
      <w:r w:rsidRPr="00A7702D">
        <w:rPr>
          <w:rFonts w:asciiTheme="minorHAnsi" w:hAnsiTheme="minorHAnsi" w:cstheme="minorHAnsi"/>
          <w:b/>
        </w:rPr>
        <w:t>Introduction</w:t>
      </w:r>
    </w:p>
    <w:p w:rsidR="00A7702D" w:rsidRPr="00A7702D" w:rsidRDefault="00A7702D" w:rsidP="00A7702D">
      <w:pPr>
        <w:pStyle w:val="Paragraphedeliste"/>
        <w:spacing w:line="276" w:lineRule="auto"/>
        <w:jc w:val="both"/>
        <w:rPr>
          <w:rFonts w:asciiTheme="minorHAnsi" w:hAnsiTheme="minorHAnsi" w:cstheme="minorHAnsi"/>
          <w:b/>
        </w:rPr>
      </w:pPr>
    </w:p>
    <w:p w:rsidR="00D00B01" w:rsidRDefault="00B31081" w:rsidP="00D00B01">
      <w:pPr>
        <w:spacing w:line="276" w:lineRule="auto"/>
        <w:jc w:val="both"/>
        <w:rPr>
          <w:rFonts w:asciiTheme="minorHAnsi" w:hAnsiTheme="minorHAnsi" w:cstheme="minorHAnsi"/>
        </w:rPr>
      </w:pPr>
      <w:r>
        <w:rPr>
          <w:rFonts w:asciiTheme="minorHAnsi" w:hAnsiTheme="minorHAnsi" w:cstheme="minorHAnsi"/>
        </w:rPr>
        <w:t xml:space="preserve">Julie </w:t>
      </w:r>
      <w:proofErr w:type="spellStart"/>
      <w:r>
        <w:rPr>
          <w:rFonts w:asciiTheme="minorHAnsi" w:hAnsiTheme="minorHAnsi" w:cstheme="minorHAnsi"/>
        </w:rPr>
        <w:t>Lepoutre</w:t>
      </w:r>
      <w:proofErr w:type="spellEnd"/>
      <w:r w:rsidR="00D00B01">
        <w:rPr>
          <w:rFonts w:asciiTheme="minorHAnsi" w:hAnsiTheme="minorHAnsi" w:cstheme="minorHAnsi"/>
        </w:rPr>
        <w:t xml:space="preserve"> remercie les citoyens présents pour leur présence. Il indique que le projet </w:t>
      </w:r>
      <w:proofErr w:type="spellStart"/>
      <w:r w:rsidR="00D00B01">
        <w:rPr>
          <w:rFonts w:asciiTheme="minorHAnsi" w:hAnsiTheme="minorHAnsi" w:cstheme="minorHAnsi"/>
        </w:rPr>
        <w:t>BiodiverCité</w:t>
      </w:r>
      <w:proofErr w:type="spellEnd"/>
      <w:r w:rsidR="00D00B01">
        <w:rPr>
          <w:rFonts w:asciiTheme="minorHAnsi" w:hAnsiTheme="minorHAnsi" w:cstheme="minorHAnsi"/>
        </w:rPr>
        <w:t xml:space="preserve"> est un nouveau subside</w:t>
      </w:r>
      <w:r w:rsidR="0014258D">
        <w:rPr>
          <w:rFonts w:asciiTheme="minorHAnsi" w:hAnsiTheme="minorHAnsi" w:cstheme="minorHAnsi"/>
        </w:rPr>
        <w:t xml:space="preserve"> annuel de la Région Wallonne auquel</w:t>
      </w:r>
      <w:r w:rsidR="00D00B01">
        <w:rPr>
          <w:rFonts w:asciiTheme="minorHAnsi" w:hAnsiTheme="minorHAnsi" w:cstheme="minorHAnsi"/>
        </w:rPr>
        <w:t xml:space="preserve"> </w:t>
      </w:r>
      <w:r>
        <w:rPr>
          <w:rFonts w:asciiTheme="minorHAnsi" w:hAnsiTheme="minorHAnsi" w:cstheme="minorHAnsi"/>
        </w:rPr>
        <w:t>l’entité de Pecq</w:t>
      </w:r>
      <w:r w:rsidR="00D00B01">
        <w:rPr>
          <w:rFonts w:asciiTheme="minorHAnsi" w:hAnsiTheme="minorHAnsi" w:cstheme="minorHAnsi"/>
        </w:rPr>
        <w:t xml:space="preserve"> a déjà </w:t>
      </w:r>
      <w:r w:rsidR="0014258D">
        <w:rPr>
          <w:rFonts w:asciiTheme="minorHAnsi" w:hAnsiTheme="minorHAnsi" w:cstheme="minorHAnsi"/>
        </w:rPr>
        <w:t>répondu</w:t>
      </w:r>
      <w:r w:rsidR="00D00B01">
        <w:rPr>
          <w:rFonts w:asciiTheme="minorHAnsi" w:hAnsiTheme="minorHAnsi" w:cstheme="minorHAnsi"/>
        </w:rPr>
        <w:t xml:space="preserve"> en 2021</w:t>
      </w:r>
      <w:r w:rsidR="003D15DC">
        <w:rPr>
          <w:rFonts w:asciiTheme="minorHAnsi" w:hAnsiTheme="minorHAnsi" w:cstheme="minorHAnsi"/>
        </w:rPr>
        <w:t xml:space="preserve"> et 2022</w:t>
      </w:r>
      <w:r w:rsidR="00D00B01">
        <w:rPr>
          <w:rFonts w:asciiTheme="minorHAnsi" w:hAnsiTheme="minorHAnsi" w:cstheme="minorHAnsi"/>
        </w:rPr>
        <w:t xml:space="preserve">. Dans le cadre de cet appel, la </w:t>
      </w:r>
      <w:r>
        <w:rPr>
          <w:rFonts w:asciiTheme="minorHAnsi" w:hAnsiTheme="minorHAnsi" w:cstheme="minorHAnsi"/>
        </w:rPr>
        <w:t>Commune</w:t>
      </w:r>
      <w:r w:rsidR="00D00B01">
        <w:rPr>
          <w:rFonts w:asciiTheme="minorHAnsi" w:hAnsiTheme="minorHAnsi" w:cstheme="minorHAnsi"/>
        </w:rPr>
        <w:t xml:space="preserve"> souhaite intégrer une consultation citoyenne afin de recueillir des idées de projets qui pourraient être menés </w:t>
      </w:r>
      <w:r>
        <w:rPr>
          <w:rFonts w:asciiTheme="minorHAnsi" w:hAnsiTheme="minorHAnsi" w:cstheme="minorHAnsi"/>
        </w:rPr>
        <w:t xml:space="preserve">sur le site de l’Epine à </w:t>
      </w:r>
      <w:proofErr w:type="spellStart"/>
      <w:r>
        <w:rPr>
          <w:rFonts w:asciiTheme="minorHAnsi" w:hAnsiTheme="minorHAnsi" w:cstheme="minorHAnsi"/>
        </w:rPr>
        <w:t>Obigies</w:t>
      </w:r>
      <w:proofErr w:type="spellEnd"/>
      <w:r>
        <w:rPr>
          <w:rFonts w:asciiTheme="minorHAnsi" w:hAnsiTheme="minorHAnsi" w:cstheme="minorHAnsi"/>
        </w:rPr>
        <w:t>.</w:t>
      </w:r>
      <w:r w:rsidR="00D00B01">
        <w:rPr>
          <w:rFonts w:asciiTheme="minorHAnsi" w:hAnsiTheme="minorHAnsi" w:cstheme="minorHAnsi"/>
        </w:rPr>
        <w:t xml:space="preserve"> Afin d'aider la commune dans la rédaction des fiches, d'assurer la consultation citoyenne et le suivi des projets la commune bénéficie du soutien de la Fondation Rurale de Wallonie (FRW) </w:t>
      </w:r>
    </w:p>
    <w:p w:rsidR="003D15DC" w:rsidRDefault="003D15DC" w:rsidP="00D00B01">
      <w:pPr>
        <w:spacing w:line="276" w:lineRule="auto"/>
        <w:jc w:val="both"/>
        <w:rPr>
          <w:rFonts w:asciiTheme="minorHAnsi" w:hAnsiTheme="minorHAnsi" w:cstheme="minorHAnsi"/>
        </w:rPr>
      </w:pPr>
    </w:p>
    <w:p w:rsidR="003D15DC" w:rsidRDefault="003D15DC" w:rsidP="00D00B01">
      <w:pPr>
        <w:spacing w:line="276" w:lineRule="auto"/>
        <w:jc w:val="both"/>
        <w:rPr>
          <w:rFonts w:asciiTheme="minorHAnsi" w:hAnsiTheme="minorHAnsi" w:cstheme="minorHAnsi"/>
        </w:rPr>
      </w:pPr>
    </w:p>
    <w:p w:rsidR="00D00B01" w:rsidRDefault="00D00B01" w:rsidP="00D00B01">
      <w:pPr>
        <w:spacing w:line="276" w:lineRule="auto"/>
        <w:jc w:val="both"/>
        <w:rPr>
          <w:rFonts w:asciiTheme="minorHAnsi" w:hAnsiTheme="minorHAnsi" w:cstheme="minorHAnsi"/>
        </w:rPr>
      </w:pPr>
    </w:p>
    <w:p w:rsidR="00A7702D" w:rsidRPr="00A7702D" w:rsidRDefault="00A7702D" w:rsidP="00A7702D">
      <w:pPr>
        <w:pStyle w:val="Paragraphedeliste"/>
        <w:numPr>
          <w:ilvl w:val="0"/>
          <w:numId w:val="3"/>
        </w:numPr>
        <w:spacing w:line="276" w:lineRule="auto"/>
        <w:jc w:val="both"/>
        <w:rPr>
          <w:rFonts w:asciiTheme="minorHAnsi" w:hAnsiTheme="minorHAnsi" w:cstheme="minorHAnsi"/>
          <w:b/>
        </w:rPr>
      </w:pPr>
      <w:r>
        <w:rPr>
          <w:rFonts w:asciiTheme="minorHAnsi" w:hAnsiTheme="minorHAnsi" w:cstheme="minorHAnsi"/>
          <w:b/>
        </w:rPr>
        <w:t>Contexte "</w:t>
      </w:r>
      <w:proofErr w:type="spellStart"/>
      <w:r>
        <w:rPr>
          <w:rFonts w:asciiTheme="minorHAnsi" w:hAnsiTheme="minorHAnsi" w:cstheme="minorHAnsi"/>
          <w:b/>
        </w:rPr>
        <w:t>BiodiverCité</w:t>
      </w:r>
      <w:proofErr w:type="spellEnd"/>
      <w:r>
        <w:rPr>
          <w:rFonts w:asciiTheme="minorHAnsi" w:hAnsiTheme="minorHAnsi" w:cstheme="minorHAnsi"/>
          <w:b/>
        </w:rPr>
        <w:t>"</w:t>
      </w:r>
    </w:p>
    <w:p w:rsidR="00A7702D" w:rsidRDefault="00A7702D" w:rsidP="00D00B01">
      <w:pPr>
        <w:spacing w:line="276" w:lineRule="auto"/>
        <w:jc w:val="both"/>
        <w:rPr>
          <w:rFonts w:asciiTheme="minorHAnsi" w:hAnsiTheme="minorHAnsi" w:cstheme="minorHAnsi"/>
        </w:rPr>
      </w:pPr>
    </w:p>
    <w:p w:rsidR="00D00B01" w:rsidRDefault="00682008" w:rsidP="00D00B01">
      <w:pPr>
        <w:spacing w:line="276" w:lineRule="auto"/>
        <w:jc w:val="both"/>
        <w:rPr>
          <w:rFonts w:asciiTheme="minorHAnsi" w:hAnsiTheme="minorHAnsi" w:cstheme="minorHAnsi"/>
        </w:rPr>
      </w:pPr>
      <w:r>
        <w:rPr>
          <w:rFonts w:asciiTheme="minorHAnsi" w:hAnsiTheme="minorHAnsi" w:cstheme="minorHAnsi"/>
        </w:rPr>
        <w:t xml:space="preserve">Le subside </w:t>
      </w:r>
      <w:proofErr w:type="spellStart"/>
      <w:r>
        <w:rPr>
          <w:rFonts w:asciiTheme="minorHAnsi" w:hAnsiTheme="minorHAnsi" w:cstheme="minorHAnsi"/>
        </w:rPr>
        <w:t>BiodiverCité</w:t>
      </w:r>
      <w:proofErr w:type="spellEnd"/>
      <w:r>
        <w:rPr>
          <w:rFonts w:asciiTheme="minorHAnsi" w:hAnsiTheme="minorHAnsi" w:cstheme="minorHAnsi"/>
        </w:rPr>
        <w:t xml:space="preserve"> est n</w:t>
      </w:r>
      <w:r w:rsidR="008B0F7E">
        <w:rPr>
          <w:rFonts w:asciiTheme="minorHAnsi" w:hAnsiTheme="minorHAnsi" w:cstheme="minorHAnsi"/>
        </w:rPr>
        <w:t>é</w:t>
      </w:r>
      <w:r>
        <w:rPr>
          <w:rFonts w:asciiTheme="minorHAnsi" w:hAnsiTheme="minorHAnsi" w:cstheme="minorHAnsi"/>
        </w:rPr>
        <w:t xml:space="preserve"> de la volonté de la Ministre Tellier de regrouper en un seul subsides trois autres subsides qui existaient : la semaine de l'arbre, le Programme Communal de Développement de la Nature (PCDN) et le plan Maya. Le subside, d'un montant maximum de 12.000€</w:t>
      </w:r>
      <w:r w:rsidR="00233277">
        <w:rPr>
          <w:rFonts w:asciiTheme="minorHAnsi" w:hAnsiTheme="minorHAnsi" w:cstheme="minorHAnsi"/>
        </w:rPr>
        <w:t xml:space="preserve"> (10.000€ pour des fiches-actions et 2.000€ pour la </w:t>
      </w:r>
      <w:r w:rsidR="008B0F7E">
        <w:rPr>
          <w:rFonts w:asciiTheme="minorHAnsi" w:hAnsiTheme="minorHAnsi" w:cstheme="minorHAnsi"/>
        </w:rPr>
        <w:t>distribution d’arbres aux particuliers</w:t>
      </w:r>
      <w:r w:rsidR="00233277">
        <w:rPr>
          <w:rFonts w:asciiTheme="minorHAnsi" w:hAnsiTheme="minorHAnsi" w:cstheme="minorHAnsi"/>
        </w:rPr>
        <w:t>)</w:t>
      </w:r>
      <w:r>
        <w:rPr>
          <w:rFonts w:asciiTheme="minorHAnsi" w:hAnsiTheme="minorHAnsi" w:cstheme="minorHAnsi"/>
        </w:rPr>
        <w:t xml:space="preserve">, est annuel et réglementé par un vadémécum qui fixe les projets éligibles ou non. L'avantage de cet appel est que la Région Wallonne a prévu dans son enveloppe annuelle un montant de 12.000€ </w:t>
      </w:r>
      <w:r w:rsidR="008B0F7E">
        <w:rPr>
          <w:rFonts w:asciiTheme="minorHAnsi" w:hAnsiTheme="minorHAnsi" w:cstheme="minorHAnsi"/>
        </w:rPr>
        <w:t>pour chaque commune wallonne</w:t>
      </w:r>
      <w:r>
        <w:rPr>
          <w:rFonts w:asciiTheme="minorHAnsi" w:hAnsiTheme="minorHAnsi" w:cstheme="minorHAnsi"/>
        </w:rPr>
        <w:t xml:space="preserve">. </w:t>
      </w:r>
      <w:r w:rsidR="003D15DC">
        <w:rPr>
          <w:rFonts w:asciiTheme="minorHAnsi" w:hAnsiTheme="minorHAnsi" w:cstheme="minorHAnsi"/>
        </w:rPr>
        <w:t>En pratique</w:t>
      </w:r>
      <w:r>
        <w:rPr>
          <w:rFonts w:asciiTheme="minorHAnsi" w:hAnsiTheme="minorHAnsi" w:cstheme="minorHAnsi"/>
        </w:rPr>
        <w:t>, chaque fiche-action introduite</w:t>
      </w:r>
      <w:r w:rsidR="00A7702D">
        <w:rPr>
          <w:rFonts w:asciiTheme="minorHAnsi" w:hAnsiTheme="minorHAnsi" w:cstheme="minorHAnsi"/>
        </w:rPr>
        <w:t xml:space="preserve"> par la Commune</w:t>
      </w:r>
      <w:r>
        <w:rPr>
          <w:rFonts w:asciiTheme="minorHAnsi" w:hAnsiTheme="minorHAnsi" w:cstheme="minorHAnsi"/>
        </w:rPr>
        <w:t xml:space="preserve"> et qui respecte le vadémécum sera</w:t>
      </w:r>
      <w:r w:rsidR="00A7702D">
        <w:rPr>
          <w:rFonts w:asciiTheme="minorHAnsi" w:hAnsiTheme="minorHAnsi" w:cstheme="minorHAnsi"/>
        </w:rPr>
        <w:t>it</w:t>
      </w:r>
      <w:r>
        <w:rPr>
          <w:rFonts w:asciiTheme="minorHAnsi" w:hAnsiTheme="minorHAnsi" w:cstheme="minorHAnsi"/>
        </w:rPr>
        <w:t xml:space="preserve"> donc acceptée. </w:t>
      </w:r>
    </w:p>
    <w:p w:rsidR="00A7702D" w:rsidRDefault="00A7702D" w:rsidP="00D00B01">
      <w:pPr>
        <w:spacing w:line="276" w:lineRule="auto"/>
        <w:jc w:val="both"/>
        <w:rPr>
          <w:rFonts w:asciiTheme="minorHAnsi" w:hAnsiTheme="minorHAnsi" w:cstheme="minorHAnsi"/>
        </w:rPr>
      </w:pPr>
    </w:p>
    <w:p w:rsidR="00A7702D" w:rsidRDefault="00A7702D" w:rsidP="00D00B01">
      <w:pPr>
        <w:spacing w:line="276" w:lineRule="auto"/>
        <w:jc w:val="both"/>
        <w:rPr>
          <w:rFonts w:asciiTheme="minorHAnsi" w:hAnsiTheme="minorHAnsi" w:cstheme="minorHAnsi"/>
        </w:rPr>
      </w:pPr>
    </w:p>
    <w:p w:rsidR="00A7702D" w:rsidRDefault="00A7702D" w:rsidP="00A7702D">
      <w:pPr>
        <w:pStyle w:val="Paragraphedeliste"/>
        <w:numPr>
          <w:ilvl w:val="0"/>
          <w:numId w:val="3"/>
        </w:numPr>
        <w:spacing w:line="276" w:lineRule="auto"/>
        <w:jc w:val="both"/>
        <w:rPr>
          <w:rFonts w:asciiTheme="minorHAnsi" w:hAnsiTheme="minorHAnsi" w:cstheme="minorHAnsi"/>
          <w:b/>
        </w:rPr>
      </w:pPr>
      <w:proofErr w:type="spellStart"/>
      <w:proofErr w:type="gramStart"/>
      <w:r w:rsidRPr="00A7702D">
        <w:rPr>
          <w:rFonts w:asciiTheme="minorHAnsi" w:hAnsiTheme="minorHAnsi" w:cstheme="minorHAnsi"/>
          <w:b/>
        </w:rPr>
        <w:lastRenderedPageBreak/>
        <w:t>BiodiverCité</w:t>
      </w:r>
      <w:proofErr w:type="spellEnd"/>
      <w:r w:rsidRPr="00A7702D">
        <w:rPr>
          <w:rFonts w:asciiTheme="minorHAnsi" w:hAnsiTheme="minorHAnsi" w:cstheme="minorHAnsi"/>
          <w:b/>
        </w:rPr>
        <w:t>:</w:t>
      </w:r>
      <w:proofErr w:type="gramEnd"/>
      <w:r w:rsidRPr="00A7702D">
        <w:rPr>
          <w:rFonts w:asciiTheme="minorHAnsi" w:hAnsiTheme="minorHAnsi" w:cstheme="minorHAnsi"/>
          <w:b/>
        </w:rPr>
        <w:t xml:space="preserve"> édition 2021</w:t>
      </w:r>
    </w:p>
    <w:p w:rsidR="006573F9" w:rsidRPr="00A7702D" w:rsidRDefault="006573F9" w:rsidP="006573F9">
      <w:pPr>
        <w:pStyle w:val="Paragraphedeliste"/>
        <w:spacing w:line="276" w:lineRule="auto"/>
        <w:jc w:val="both"/>
        <w:rPr>
          <w:rFonts w:asciiTheme="minorHAnsi" w:hAnsiTheme="minorHAnsi" w:cstheme="minorHAnsi"/>
          <w:b/>
        </w:rPr>
      </w:pPr>
    </w:p>
    <w:p w:rsidR="00A7702D" w:rsidRDefault="00A7702D" w:rsidP="00D00B01">
      <w:pPr>
        <w:spacing w:line="276" w:lineRule="auto"/>
        <w:jc w:val="both"/>
        <w:rPr>
          <w:rFonts w:asciiTheme="minorHAnsi" w:hAnsiTheme="minorHAnsi" w:cstheme="minorHAnsi"/>
        </w:rPr>
      </w:pPr>
      <w:r>
        <w:rPr>
          <w:rFonts w:asciiTheme="minorHAnsi" w:hAnsiTheme="minorHAnsi" w:cstheme="minorHAnsi"/>
        </w:rPr>
        <w:t xml:space="preserve">En 2021, la </w:t>
      </w:r>
      <w:r w:rsidR="006573F9">
        <w:rPr>
          <w:rFonts w:asciiTheme="minorHAnsi" w:hAnsiTheme="minorHAnsi" w:cstheme="minorHAnsi"/>
        </w:rPr>
        <w:t>Commune</w:t>
      </w:r>
      <w:r>
        <w:rPr>
          <w:rFonts w:asciiTheme="minorHAnsi" w:hAnsiTheme="minorHAnsi" w:cstheme="minorHAnsi"/>
        </w:rPr>
        <w:t xml:space="preserve"> a introduit </w:t>
      </w:r>
      <w:r w:rsidR="006573F9">
        <w:rPr>
          <w:rFonts w:asciiTheme="minorHAnsi" w:hAnsiTheme="minorHAnsi" w:cstheme="minorHAnsi"/>
        </w:rPr>
        <w:t>4</w:t>
      </w:r>
      <w:r>
        <w:rPr>
          <w:rFonts w:asciiTheme="minorHAnsi" w:hAnsiTheme="minorHAnsi" w:cstheme="minorHAnsi"/>
        </w:rPr>
        <w:t xml:space="preserve"> fiches-actions issues de projets citoyens ou associatifs adressés à la commune. </w:t>
      </w:r>
    </w:p>
    <w:p w:rsidR="006573F9" w:rsidRDefault="006573F9" w:rsidP="00D00B01">
      <w:pPr>
        <w:spacing w:line="276" w:lineRule="auto"/>
        <w:jc w:val="both"/>
        <w:rPr>
          <w:rFonts w:asciiTheme="minorHAnsi" w:hAnsiTheme="minorHAnsi" w:cstheme="minorHAnsi"/>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0"/>
        <w:gridCol w:w="3021"/>
        <w:gridCol w:w="3021"/>
      </w:tblGrid>
      <w:tr w:rsidR="00A7702D" w:rsidTr="00A7702D">
        <w:trPr>
          <w:trHeight w:val="510"/>
        </w:trPr>
        <w:tc>
          <w:tcPr>
            <w:tcW w:w="3020" w:type="dxa"/>
          </w:tcPr>
          <w:p w:rsidR="00A7702D" w:rsidRPr="00A7702D" w:rsidRDefault="00A7702D" w:rsidP="00A7702D">
            <w:pPr>
              <w:spacing w:line="276" w:lineRule="auto"/>
              <w:jc w:val="center"/>
              <w:rPr>
                <w:rFonts w:asciiTheme="minorHAnsi" w:hAnsiTheme="minorHAnsi" w:cstheme="minorHAnsi"/>
                <w:b/>
                <w:i/>
              </w:rPr>
            </w:pPr>
            <w:r w:rsidRPr="00A7702D">
              <w:rPr>
                <w:rFonts w:asciiTheme="minorHAnsi" w:hAnsiTheme="minorHAnsi" w:cstheme="minorHAnsi"/>
                <w:b/>
                <w:i/>
              </w:rPr>
              <w:t>Projet</w:t>
            </w:r>
          </w:p>
        </w:tc>
        <w:tc>
          <w:tcPr>
            <w:tcW w:w="3021" w:type="dxa"/>
          </w:tcPr>
          <w:p w:rsidR="00A7702D" w:rsidRPr="00A7702D" w:rsidRDefault="00A7702D" w:rsidP="00A7702D">
            <w:pPr>
              <w:spacing w:line="276" w:lineRule="auto"/>
              <w:jc w:val="center"/>
              <w:rPr>
                <w:rFonts w:asciiTheme="minorHAnsi" w:hAnsiTheme="minorHAnsi" w:cstheme="minorHAnsi"/>
                <w:b/>
                <w:i/>
              </w:rPr>
            </w:pPr>
            <w:r w:rsidRPr="00A7702D">
              <w:rPr>
                <w:rFonts w:asciiTheme="minorHAnsi" w:hAnsiTheme="minorHAnsi" w:cstheme="minorHAnsi"/>
                <w:b/>
                <w:i/>
              </w:rPr>
              <w:t>Localisation</w:t>
            </w:r>
          </w:p>
        </w:tc>
        <w:tc>
          <w:tcPr>
            <w:tcW w:w="3021" w:type="dxa"/>
          </w:tcPr>
          <w:p w:rsidR="00A7702D" w:rsidRPr="00A7702D" w:rsidRDefault="00A7702D" w:rsidP="00A7702D">
            <w:pPr>
              <w:spacing w:line="276" w:lineRule="auto"/>
              <w:jc w:val="center"/>
              <w:rPr>
                <w:rFonts w:asciiTheme="minorHAnsi" w:hAnsiTheme="minorHAnsi" w:cstheme="minorHAnsi"/>
                <w:b/>
                <w:i/>
              </w:rPr>
            </w:pPr>
            <w:r w:rsidRPr="00A7702D">
              <w:rPr>
                <w:rFonts w:asciiTheme="minorHAnsi" w:hAnsiTheme="minorHAnsi" w:cstheme="minorHAnsi"/>
                <w:b/>
                <w:i/>
              </w:rPr>
              <w:t>Etat d'avancement</w:t>
            </w:r>
          </w:p>
        </w:tc>
      </w:tr>
      <w:tr w:rsidR="00A7702D" w:rsidTr="00A7702D">
        <w:tc>
          <w:tcPr>
            <w:tcW w:w="3020" w:type="dxa"/>
            <w:vAlign w:val="center"/>
          </w:tcPr>
          <w:p w:rsidR="00A7702D" w:rsidRDefault="006573F9" w:rsidP="00A7702D">
            <w:pPr>
              <w:spacing w:line="276" w:lineRule="auto"/>
              <w:rPr>
                <w:rFonts w:asciiTheme="minorHAnsi" w:hAnsiTheme="minorHAnsi" w:cstheme="minorHAnsi"/>
              </w:rPr>
            </w:pPr>
            <w:r>
              <w:rPr>
                <w:rFonts w:asciiTheme="minorHAnsi" w:hAnsiTheme="minorHAnsi" w:cstheme="minorHAnsi"/>
              </w:rPr>
              <w:t xml:space="preserve">Formation du personnel ouvrier sur les plantes invasives </w:t>
            </w:r>
          </w:p>
        </w:tc>
        <w:tc>
          <w:tcPr>
            <w:tcW w:w="3021" w:type="dxa"/>
            <w:vAlign w:val="center"/>
          </w:tcPr>
          <w:p w:rsidR="00A7702D" w:rsidRDefault="006573F9" w:rsidP="00A7702D">
            <w:pPr>
              <w:spacing w:line="276" w:lineRule="auto"/>
              <w:rPr>
                <w:rFonts w:asciiTheme="minorHAnsi" w:hAnsiTheme="minorHAnsi" w:cstheme="minorHAnsi"/>
              </w:rPr>
            </w:pPr>
            <w:r>
              <w:rPr>
                <w:rFonts w:asciiTheme="minorHAnsi" w:hAnsiTheme="minorHAnsi" w:cstheme="minorHAnsi"/>
              </w:rPr>
              <w:t>Sans objet</w:t>
            </w:r>
          </w:p>
        </w:tc>
        <w:tc>
          <w:tcPr>
            <w:tcW w:w="3021" w:type="dxa"/>
            <w:vAlign w:val="center"/>
          </w:tcPr>
          <w:p w:rsidR="00A7702D" w:rsidRDefault="003D15DC" w:rsidP="00A7702D">
            <w:pPr>
              <w:spacing w:line="276" w:lineRule="auto"/>
              <w:rPr>
                <w:rFonts w:asciiTheme="minorHAnsi" w:hAnsiTheme="minorHAnsi" w:cstheme="minorHAnsi"/>
              </w:rPr>
            </w:pPr>
            <w:r>
              <w:rPr>
                <w:rFonts w:asciiTheme="minorHAnsi" w:hAnsiTheme="minorHAnsi" w:cstheme="minorHAnsi"/>
              </w:rPr>
              <w:t>Réalisé</w:t>
            </w:r>
          </w:p>
        </w:tc>
      </w:tr>
      <w:tr w:rsidR="00A7702D" w:rsidTr="00A7702D">
        <w:tc>
          <w:tcPr>
            <w:tcW w:w="3020" w:type="dxa"/>
            <w:vAlign w:val="center"/>
          </w:tcPr>
          <w:p w:rsidR="00A7702D" w:rsidRDefault="00A7702D" w:rsidP="00A7702D">
            <w:pPr>
              <w:spacing w:line="276" w:lineRule="auto"/>
              <w:rPr>
                <w:rFonts w:asciiTheme="minorHAnsi" w:hAnsiTheme="minorHAnsi" w:cstheme="minorHAnsi"/>
              </w:rPr>
            </w:pPr>
            <w:r>
              <w:rPr>
                <w:rFonts w:asciiTheme="minorHAnsi" w:hAnsiTheme="minorHAnsi" w:cstheme="minorHAnsi"/>
              </w:rPr>
              <w:t xml:space="preserve">Plantation </w:t>
            </w:r>
            <w:r w:rsidR="006573F9">
              <w:rPr>
                <w:rFonts w:asciiTheme="minorHAnsi" w:hAnsiTheme="minorHAnsi" w:cstheme="minorHAnsi"/>
              </w:rPr>
              <w:t>« un arbre, une naissance »</w:t>
            </w:r>
          </w:p>
        </w:tc>
        <w:tc>
          <w:tcPr>
            <w:tcW w:w="3021" w:type="dxa"/>
            <w:vAlign w:val="center"/>
          </w:tcPr>
          <w:p w:rsidR="00A7702D" w:rsidRDefault="006573F9" w:rsidP="00A7702D">
            <w:pPr>
              <w:spacing w:line="276" w:lineRule="auto"/>
              <w:rPr>
                <w:rFonts w:asciiTheme="minorHAnsi" w:hAnsiTheme="minorHAnsi" w:cstheme="minorHAnsi"/>
              </w:rPr>
            </w:pPr>
            <w:r>
              <w:rPr>
                <w:rFonts w:asciiTheme="minorHAnsi" w:hAnsiTheme="minorHAnsi" w:cstheme="minorHAnsi"/>
              </w:rPr>
              <w:t>Entité de Pecq</w:t>
            </w:r>
          </w:p>
        </w:tc>
        <w:tc>
          <w:tcPr>
            <w:tcW w:w="3021" w:type="dxa"/>
            <w:vAlign w:val="center"/>
          </w:tcPr>
          <w:p w:rsidR="00A7702D" w:rsidRDefault="00A7702D" w:rsidP="00A7702D">
            <w:pPr>
              <w:spacing w:line="276" w:lineRule="auto"/>
              <w:rPr>
                <w:rFonts w:asciiTheme="minorHAnsi" w:hAnsiTheme="minorHAnsi" w:cstheme="minorHAnsi"/>
              </w:rPr>
            </w:pPr>
            <w:r>
              <w:rPr>
                <w:rFonts w:asciiTheme="minorHAnsi" w:hAnsiTheme="minorHAnsi" w:cstheme="minorHAnsi"/>
              </w:rPr>
              <w:t>Réalisé</w:t>
            </w:r>
          </w:p>
        </w:tc>
      </w:tr>
      <w:tr w:rsidR="00A7702D" w:rsidTr="00A7702D">
        <w:tc>
          <w:tcPr>
            <w:tcW w:w="3020" w:type="dxa"/>
            <w:vAlign w:val="center"/>
          </w:tcPr>
          <w:p w:rsidR="00A7702D" w:rsidRDefault="006573F9" w:rsidP="00A7702D">
            <w:pPr>
              <w:spacing w:line="276" w:lineRule="auto"/>
              <w:rPr>
                <w:rFonts w:asciiTheme="minorHAnsi" w:hAnsiTheme="minorHAnsi" w:cstheme="minorHAnsi"/>
              </w:rPr>
            </w:pPr>
            <w:r>
              <w:rPr>
                <w:rFonts w:asciiTheme="minorHAnsi" w:hAnsiTheme="minorHAnsi" w:cstheme="minorHAnsi"/>
              </w:rPr>
              <w:t xml:space="preserve">Installation de boudins végétalisés </w:t>
            </w:r>
          </w:p>
        </w:tc>
        <w:tc>
          <w:tcPr>
            <w:tcW w:w="3021" w:type="dxa"/>
            <w:vAlign w:val="center"/>
          </w:tcPr>
          <w:p w:rsidR="00A7702D" w:rsidRDefault="006573F9" w:rsidP="00A7702D">
            <w:pPr>
              <w:spacing w:line="276" w:lineRule="auto"/>
              <w:rPr>
                <w:rFonts w:asciiTheme="minorHAnsi" w:hAnsiTheme="minorHAnsi" w:cstheme="minorHAnsi"/>
              </w:rPr>
            </w:pPr>
            <w:r>
              <w:rPr>
                <w:rFonts w:asciiTheme="minorHAnsi" w:hAnsiTheme="minorHAnsi" w:cstheme="minorHAnsi"/>
              </w:rPr>
              <w:t xml:space="preserve">Coupures des </w:t>
            </w:r>
            <w:proofErr w:type="spellStart"/>
            <w:r>
              <w:rPr>
                <w:rFonts w:asciiTheme="minorHAnsi" w:hAnsiTheme="minorHAnsi" w:cstheme="minorHAnsi"/>
              </w:rPr>
              <w:t>Albronnes</w:t>
            </w:r>
            <w:proofErr w:type="spellEnd"/>
          </w:p>
        </w:tc>
        <w:tc>
          <w:tcPr>
            <w:tcW w:w="3021" w:type="dxa"/>
            <w:vAlign w:val="center"/>
          </w:tcPr>
          <w:p w:rsidR="00A7702D" w:rsidRDefault="003D15DC" w:rsidP="00A7702D">
            <w:pPr>
              <w:spacing w:line="276" w:lineRule="auto"/>
              <w:rPr>
                <w:rFonts w:asciiTheme="minorHAnsi" w:hAnsiTheme="minorHAnsi" w:cstheme="minorHAnsi"/>
              </w:rPr>
            </w:pPr>
            <w:r>
              <w:rPr>
                <w:rFonts w:asciiTheme="minorHAnsi" w:hAnsiTheme="minorHAnsi" w:cstheme="minorHAnsi"/>
              </w:rPr>
              <w:t>Réalisé</w:t>
            </w:r>
          </w:p>
        </w:tc>
      </w:tr>
      <w:tr w:rsidR="00A7702D" w:rsidTr="00A7702D">
        <w:tc>
          <w:tcPr>
            <w:tcW w:w="3020" w:type="dxa"/>
            <w:vAlign w:val="center"/>
          </w:tcPr>
          <w:p w:rsidR="00A7702D" w:rsidRDefault="006573F9" w:rsidP="00A7702D">
            <w:pPr>
              <w:spacing w:line="276" w:lineRule="auto"/>
              <w:rPr>
                <w:rFonts w:asciiTheme="minorHAnsi" w:hAnsiTheme="minorHAnsi" w:cstheme="minorHAnsi"/>
              </w:rPr>
            </w:pPr>
            <w:r>
              <w:rPr>
                <w:rFonts w:asciiTheme="minorHAnsi" w:hAnsiTheme="minorHAnsi" w:cstheme="minorHAnsi"/>
              </w:rPr>
              <w:t xml:space="preserve">Distribution d’arbres à la population </w:t>
            </w:r>
          </w:p>
        </w:tc>
        <w:tc>
          <w:tcPr>
            <w:tcW w:w="3021" w:type="dxa"/>
            <w:vAlign w:val="center"/>
          </w:tcPr>
          <w:p w:rsidR="00A7702D" w:rsidRDefault="006573F9" w:rsidP="00A7702D">
            <w:pPr>
              <w:spacing w:line="276" w:lineRule="auto"/>
              <w:rPr>
                <w:rFonts w:asciiTheme="minorHAnsi" w:hAnsiTheme="minorHAnsi" w:cstheme="minorHAnsi"/>
              </w:rPr>
            </w:pPr>
            <w:r>
              <w:rPr>
                <w:rFonts w:asciiTheme="minorHAnsi" w:hAnsiTheme="minorHAnsi" w:cstheme="minorHAnsi"/>
              </w:rPr>
              <w:t xml:space="preserve">Sans objet </w:t>
            </w:r>
          </w:p>
        </w:tc>
        <w:tc>
          <w:tcPr>
            <w:tcW w:w="3021" w:type="dxa"/>
            <w:vAlign w:val="center"/>
          </w:tcPr>
          <w:p w:rsidR="00A7702D" w:rsidRDefault="006573F9" w:rsidP="00A7702D">
            <w:pPr>
              <w:spacing w:line="276" w:lineRule="auto"/>
              <w:rPr>
                <w:rFonts w:asciiTheme="minorHAnsi" w:hAnsiTheme="minorHAnsi" w:cstheme="minorHAnsi"/>
              </w:rPr>
            </w:pPr>
            <w:r>
              <w:rPr>
                <w:rFonts w:asciiTheme="minorHAnsi" w:hAnsiTheme="minorHAnsi" w:cstheme="minorHAnsi"/>
              </w:rPr>
              <w:t>Réalisé</w:t>
            </w:r>
          </w:p>
        </w:tc>
      </w:tr>
    </w:tbl>
    <w:p w:rsidR="00A7702D" w:rsidRDefault="00A7702D" w:rsidP="00D00B01">
      <w:pPr>
        <w:spacing w:line="276" w:lineRule="auto"/>
        <w:jc w:val="both"/>
        <w:rPr>
          <w:rFonts w:asciiTheme="minorHAnsi" w:hAnsiTheme="minorHAnsi" w:cstheme="minorHAnsi"/>
        </w:rPr>
      </w:pPr>
    </w:p>
    <w:p w:rsidR="00682008" w:rsidRDefault="00A7702D" w:rsidP="00D00B01">
      <w:pPr>
        <w:spacing w:line="276" w:lineRule="auto"/>
        <w:jc w:val="both"/>
        <w:rPr>
          <w:rFonts w:asciiTheme="minorHAnsi" w:hAnsiTheme="minorHAnsi" w:cstheme="minorHAnsi"/>
        </w:rPr>
      </w:pPr>
      <w:r>
        <w:rPr>
          <w:rFonts w:asciiTheme="minorHAnsi" w:hAnsiTheme="minorHAnsi" w:cstheme="minorHAnsi"/>
        </w:rPr>
        <w:t>Afin d'être subsidiables, ces projets devront être réalisé</w:t>
      </w:r>
      <w:r w:rsidR="0014258D">
        <w:rPr>
          <w:rFonts w:asciiTheme="minorHAnsi" w:hAnsiTheme="minorHAnsi" w:cstheme="minorHAnsi"/>
        </w:rPr>
        <w:t>s</w:t>
      </w:r>
      <w:r>
        <w:rPr>
          <w:rFonts w:asciiTheme="minorHAnsi" w:hAnsiTheme="minorHAnsi" w:cstheme="minorHAnsi"/>
        </w:rPr>
        <w:t xml:space="preserve"> avant le 1</w:t>
      </w:r>
      <w:r w:rsidRPr="00A7702D">
        <w:rPr>
          <w:rFonts w:asciiTheme="minorHAnsi" w:hAnsiTheme="minorHAnsi" w:cstheme="minorHAnsi"/>
          <w:vertAlign w:val="superscript"/>
        </w:rPr>
        <w:t>er</w:t>
      </w:r>
      <w:r>
        <w:rPr>
          <w:rFonts w:asciiTheme="minorHAnsi" w:hAnsiTheme="minorHAnsi" w:cstheme="minorHAnsi"/>
        </w:rPr>
        <w:t xml:space="preserve"> mars 202</w:t>
      </w:r>
      <w:r w:rsidR="003D15DC">
        <w:rPr>
          <w:rFonts w:asciiTheme="minorHAnsi" w:hAnsiTheme="minorHAnsi" w:cstheme="minorHAnsi"/>
        </w:rPr>
        <w:t>4</w:t>
      </w:r>
      <w:r>
        <w:rPr>
          <w:rFonts w:asciiTheme="minorHAnsi" w:hAnsiTheme="minorHAnsi" w:cstheme="minorHAnsi"/>
        </w:rPr>
        <w:t>.</w:t>
      </w:r>
    </w:p>
    <w:p w:rsidR="003D15DC" w:rsidRDefault="003D15DC" w:rsidP="00D00B01">
      <w:pPr>
        <w:spacing w:line="276" w:lineRule="auto"/>
        <w:jc w:val="both"/>
        <w:rPr>
          <w:rFonts w:asciiTheme="minorHAnsi" w:hAnsiTheme="minorHAnsi" w:cstheme="minorHAnsi"/>
        </w:rPr>
      </w:pPr>
    </w:p>
    <w:p w:rsidR="003D15DC" w:rsidRDefault="003D15DC" w:rsidP="00D00B01">
      <w:pPr>
        <w:spacing w:line="276" w:lineRule="auto"/>
        <w:jc w:val="both"/>
        <w:rPr>
          <w:rFonts w:asciiTheme="minorHAnsi" w:hAnsiTheme="minorHAnsi" w:cstheme="minorHAnsi"/>
        </w:rPr>
      </w:pPr>
    </w:p>
    <w:p w:rsidR="00A7702D" w:rsidRDefault="00A7702D" w:rsidP="00D00B01">
      <w:pPr>
        <w:spacing w:line="276" w:lineRule="auto"/>
        <w:jc w:val="both"/>
        <w:rPr>
          <w:rFonts w:asciiTheme="minorHAnsi" w:hAnsiTheme="minorHAnsi" w:cstheme="minorHAnsi"/>
        </w:rPr>
      </w:pPr>
    </w:p>
    <w:p w:rsidR="00A7702D" w:rsidRPr="003D15DC" w:rsidRDefault="00233277" w:rsidP="00233277">
      <w:pPr>
        <w:pStyle w:val="Paragraphedeliste"/>
        <w:numPr>
          <w:ilvl w:val="0"/>
          <w:numId w:val="3"/>
        </w:numPr>
        <w:spacing w:line="276" w:lineRule="auto"/>
        <w:jc w:val="both"/>
        <w:rPr>
          <w:rFonts w:asciiTheme="minorHAnsi" w:hAnsiTheme="minorHAnsi" w:cstheme="minorHAnsi"/>
        </w:rPr>
      </w:pPr>
      <w:proofErr w:type="spellStart"/>
      <w:r>
        <w:rPr>
          <w:rFonts w:asciiTheme="minorHAnsi" w:hAnsiTheme="minorHAnsi" w:cstheme="minorHAnsi"/>
          <w:b/>
        </w:rPr>
        <w:t>BiodiverCité</w:t>
      </w:r>
      <w:proofErr w:type="spellEnd"/>
      <w:r>
        <w:rPr>
          <w:rFonts w:asciiTheme="minorHAnsi" w:hAnsiTheme="minorHAnsi" w:cstheme="minorHAnsi"/>
          <w:b/>
        </w:rPr>
        <w:t xml:space="preserve"> 2022</w:t>
      </w:r>
    </w:p>
    <w:p w:rsidR="003D15DC" w:rsidRDefault="003D15DC" w:rsidP="003D15DC">
      <w:pPr>
        <w:spacing w:line="276" w:lineRule="auto"/>
        <w:jc w:val="both"/>
        <w:rPr>
          <w:rFonts w:asciiTheme="minorHAnsi" w:hAnsiTheme="minorHAnsi" w:cstheme="minorHAnsi"/>
        </w:rPr>
      </w:pPr>
    </w:p>
    <w:p w:rsidR="003D15DC" w:rsidRDefault="003D15DC" w:rsidP="003D15DC">
      <w:pPr>
        <w:spacing w:line="276" w:lineRule="auto"/>
        <w:jc w:val="both"/>
        <w:rPr>
          <w:rFonts w:asciiTheme="minorHAnsi" w:hAnsiTheme="minorHAnsi" w:cstheme="minorHAnsi"/>
        </w:rPr>
      </w:pPr>
      <w:r>
        <w:rPr>
          <w:rFonts w:asciiTheme="minorHAnsi" w:hAnsiTheme="minorHAnsi" w:cstheme="minorHAnsi"/>
        </w:rPr>
        <w:t xml:space="preserve">En 2022, la </w:t>
      </w:r>
      <w:r w:rsidR="006573F9">
        <w:rPr>
          <w:rFonts w:asciiTheme="minorHAnsi" w:hAnsiTheme="minorHAnsi" w:cstheme="minorHAnsi"/>
        </w:rPr>
        <w:t>Commune</w:t>
      </w:r>
      <w:r>
        <w:rPr>
          <w:rFonts w:asciiTheme="minorHAnsi" w:hAnsiTheme="minorHAnsi" w:cstheme="minorHAnsi"/>
        </w:rPr>
        <w:t xml:space="preserve"> a introduit </w:t>
      </w:r>
      <w:r w:rsidR="00951C9C">
        <w:rPr>
          <w:rFonts w:asciiTheme="minorHAnsi" w:hAnsiTheme="minorHAnsi" w:cstheme="minorHAnsi"/>
        </w:rPr>
        <w:t>6</w:t>
      </w:r>
      <w:r>
        <w:rPr>
          <w:rFonts w:asciiTheme="minorHAnsi" w:hAnsiTheme="minorHAnsi" w:cstheme="minorHAnsi"/>
        </w:rPr>
        <w:t xml:space="preserve"> fiches-actions issues de projets citoyens ou associatifs adressés à la commune.</w:t>
      </w:r>
    </w:p>
    <w:p w:rsidR="003D15DC" w:rsidRDefault="003D15DC" w:rsidP="003D15DC">
      <w:pPr>
        <w:spacing w:line="276" w:lineRule="auto"/>
        <w:jc w:val="both"/>
        <w:rPr>
          <w:rFonts w:asciiTheme="minorHAnsi" w:hAnsiTheme="minorHAnsi" w:cstheme="minorHAnsi"/>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0"/>
        <w:gridCol w:w="3021"/>
        <w:gridCol w:w="3021"/>
      </w:tblGrid>
      <w:tr w:rsidR="00951C9C" w:rsidTr="00E53226">
        <w:trPr>
          <w:trHeight w:val="510"/>
        </w:trPr>
        <w:tc>
          <w:tcPr>
            <w:tcW w:w="3020" w:type="dxa"/>
          </w:tcPr>
          <w:p w:rsidR="00951C9C" w:rsidRPr="00A7702D" w:rsidRDefault="00951C9C" w:rsidP="00E53226">
            <w:pPr>
              <w:spacing w:line="276" w:lineRule="auto"/>
              <w:jc w:val="center"/>
              <w:rPr>
                <w:rFonts w:asciiTheme="minorHAnsi" w:hAnsiTheme="minorHAnsi" w:cstheme="minorHAnsi"/>
                <w:b/>
                <w:i/>
              </w:rPr>
            </w:pPr>
            <w:r w:rsidRPr="00A7702D">
              <w:rPr>
                <w:rFonts w:asciiTheme="minorHAnsi" w:hAnsiTheme="minorHAnsi" w:cstheme="minorHAnsi"/>
                <w:b/>
                <w:i/>
              </w:rPr>
              <w:t>Projet</w:t>
            </w:r>
          </w:p>
        </w:tc>
        <w:tc>
          <w:tcPr>
            <w:tcW w:w="3021" w:type="dxa"/>
          </w:tcPr>
          <w:p w:rsidR="00951C9C" w:rsidRPr="00A7702D" w:rsidRDefault="00951C9C" w:rsidP="00E53226">
            <w:pPr>
              <w:spacing w:line="276" w:lineRule="auto"/>
              <w:jc w:val="center"/>
              <w:rPr>
                <w:rFonts w:asciiTheme="minorHAnsi" w:hAnsiTheme="minorHAnsi" w:cstheme="minorHAnsi"/>
                <w:b/>
                <w:i/>
              </w:rPr>
            </w:pPr>
            <w:r w:rsidRPr="00A7702D">
              <w:rPr>
                <w:rFonts w:asciiTheme="minorHAnsi" w:hAnsiTheme="minorHAnsi" w:cstheme="minorHAnsi"/>
                <w:b/>
                <w:i/>
              </w:rPr>
              <w:t>Localisation</w:t>
            </w:r>
          </w:p>
        </w:tc>
        <w:tc>
          <w:tcPr>
            <w:tcW w:w="3021" w:type="dxa"/>
          </w:tcPr>
          <w:p w:rsidR="00951C9C" w:rsidRPr="00A7702D" w:rsidRDefault="00951C9C" w:rsidP="00E53226">
            <w:pPr>
              <w:spacing w:line="276" w:lineRule="auto"/>
              <w:jc w:val="center"/>
              <w:rPr>
                <w:rFonts w:asciiTheme="minorHAnsi" w:hAnsiTheme="minorHAnsi" w:cstheme="minorHAnsi"/>
                <w:b/>
                <w:i/>
              </w:rPr>
            </w:pPr>
            <w:r w:rsidRPr="00A7702D">
              <w:rPr>
                <w:rFonts w:asciiTheme="minorHAnsi" w:hAnsiTheme="minorHAnsi" w:cstheme="minorHAnsi"/>
                <w:b/>
                <w:i/>
              </w:rPr>
              <w:t>Etat d'avancement</w:t>
            </w:r>
          </w:p>
        </w:tc>
      </w:tr>
      <w:tr w:rsidR="00951C9C" w:rsidTr="00E53226">
        <w:tc>
          <w:tcPr>
            <w:tcW w:w="3020" w:type="dxa"/>
            <w:vAlign w:val="center"/>
          </w:tcPr>
          <w:p w:rsidR="00951C9C" w:rsidRDefault="006573F9" w:rsidP="00E53226">
            <w:pPr>
              <w:spacing w:line="276" w:lineRule="auto"/>
              <w:rPr>
                <w:rFonts w:asciiTheme="minorHAnsi" w:hAnsiTheme="minorHAnsi" w:cstheme="minorHAnsi"/>
              </w:rPr>
            </w:pPr>
            <w:r>
              <w:rPr>
                <w:rFonts w:asciiTheme="minorHAnsi" w:hAnsiTheme="minorHAnsi" w:cstheme="minorHAnsi"/>
              </w:rPr>
              <w:t xml:space="preserve">Distribution d’arbres à la population </w:t>
            </w:r>
          </w:p>
        </w:tc>
        <w:tc>
          <w:tcPr>
            <w:tcW w:w="3021" w:type="dxa"/>
            <w:vAlign w:val="center"/>
          </w:tcPr>
          <w:p w:rsidR="00951C9C" w:rsidRDefault="006573F9" w:rsidP="00E53226">
            <w:pPr>
              <w:spacing w:line="276" w:lineRule="auto"/>
              <w:rPr>
                <w:rFonts w:asciiTheme="minorHAnsi" w:hAnsiTheme="minorHAnsi" w:cstheme="minorHAnsi"/>
              </w:rPr>
            </w:pPr>
            <w:r>
              <w:rPr>
                <w:rFonts w:asciiTheme="minorHAnsi" w:hAnsiTheme="minorHAnsi" w:cstheme="minorHAnsi"/>
              </w:rPr>
              <w:t xml:space="preserve">Sans objet </w:t>
            </w:r>
          </w:p>
        </w:tc>
        <w:tc>
          <w:tcPr>
            <w:tcW w:w="3021" w:type="dxa"/>
            <w:vAlign w:val="center"/>
          </w:tcPr>
          <w:p w:rsidR="00951C9C" w:rsidRDefault="006573F9" w:rsidP="00E53226">
            <w:pPr>
              <w:spacing w:line="276" w:lineRule="auto"/>
              <w:rPr>
                <w:rFonts w:asciiTheme="minorHAnsi" w:hAnsiTheme="minorHAnsi" w:cstheme="minorHAnsi"/>
              </w:rPr>
            </w:pPr>
            <w:r>
              <w:rPr>
                <w:rFonts w:asciiTheme="minorHAnsi" w:hAnsiTheme="minorHAnsi" w:cstheme="minorHAnsi"/>
              </w:rPr>
              <w:t>Novembre 2023</w:t>
            </w:r>
          </w:p>
        </w:tc>
      </w:tr>
      <w:tr w:rsidR="00951C9C" w:rsidTr="00E53226">
        <w:tc>
          <w:tcPr>
            <w:tcW w:w="3020" w:type="dxa"/>
            <w:vAlign w:val="center"/>
          </w:tcPr>
          <w:p w:rsidR="00951C9C" w:rsidRDefault="006573F9" w:rsidP="00E53226">
            <w:pPr>
              <w:spacing w:line="276" w:lineRule="auto"/>
              <w:rPr>
                <w:rFonts w:asciiTheme="minorHAnsi" w:hAnsiTheme="minorHAnsi" w:cstheme="minorHAnsi"/>
              </w:rPr>
            </w:pPr>
            <w:r>
              <w:rPr>
                <w:rFonts w:asciiTheme="minorHAnsi" w:hAnsiTheme="minorHAnsi" w:cstheme="minorHAnsi"/>
              </w:rPr>
              <w:t>Pose de panneaux de sensibilisation</w:t>
            </w:r>
            <w:r w:rsidR="00951C9C">
              <w:rPr>
                <w:rFonts w:asciiTheme="minorHAnsi" w:hAnsiTheme="minorHAnsi" w:cstheme="minorHAnsi"/>
              </w:rPr>
              <w:t xml:space="preserve"> </w:t>
            </w:r>
          </w:p>
        </w:tc>
        <w:tc>
          <w:tcPr>
            <w:tcW w:w="3021" w:type="dxa"/>
            <w:vAlign w:val="center"/>
          </w:tcPr>
          <w:p w:rsidR="00951C9C" w:rsidRDefault="006573F9" w:rsidP="00E53226">
            <w:pPr>
              <w:spacing w:line="276" w:lineRule="auto"/>
              <w:rPr>
                <w:rFonts w:asciiTheme="minorHAnsi" w:hAnsiTheme="minorHAnsi" w:cstheme="minorHAnsi"/>
              </w:rPr>
            </w:pPr>
            <w:r>
              <w:rPr>
                <w:rFonts w:asciiTheme="minorHAnsi" w:hAnsiTheme="minorHAnsi" w:cstheme="minorHAnsi"/>
              </w:rPr>
              <w:t xml:space="preserve">Coupures </w:t>
            </w:r>
          </w:p>
        </w:tc>
        <w:tc>
          <w:tcPr>
            <w:tcW w:w="3021" w:type="dxa"/>
            <w:vAlign w:val="center"/>
          </w:tcPr>
          <w:p w:rsidR="00951C9C" w:rsidRDefault="00951C9C" w:rsidP="00E53226">
            <w:pPr>
              <w:spacing w:line="276" w:lineRule="auto"/>
              <w:rPr>
                <w:rFonts w:asciiTheme="minorHAnsi" w:hAnsiTheme="minorHAnsi" w:cstheme="minorHAnsi"/>
              </w:rPr>
            </w:pPr>
            <w:r>
              <w:rPr>
                <w:rFonts w:asciiTheme="minorHAnsi" w:hAnsiTheme="minorHAnsi" w:cstheme="minorHAnsi"/>
              </w:rPr>
              <w:t>En cours</w:t>
            </w:r>
          </w:p>
        </w:tc>
      </w:tr>
      <w:tr w:rsidR="00951C9C" w:rsidTr="00E53226">
        <w:tc>
          <w:tcPr>
            <w:tcW w:w="3020" w:type="dxa"/>
            <w:vAlign w:val="center"/>
          </w:tcPr>
          <w:p w:rsidR="00951C9C" w:rsidRDefault="006573F9" w:rsidP="00E53226">
            <w:pPr>
              <w:spacing w:line="276" w:lineRule="auto"/>
              <w:rPr>
                <w:rFonts w:asciiTheme="minorHAnsi" w:hAnsiTheme="minorHAnsi" w:cstheme="minorHAnsi"/>
              </w:rPr>
            </w:pPr>
            <w:r>
              <w:rPr>
                <w:rFonts w:asciiTheme="minorHAnsi" w:hAnsiTheme="minorHAnsi" w:cstheme="minorHAnsi"/>
              </w:rPr>
              <w:t xml:space="preserve">Installation de prairies fleuries </w:t>
            </w:r>
          </w:p>
        </w:tc>
        <w:tc>
          <w:tcPr>
            <w:tcW w:w="3021" w:type="dxa"/>
            <w:vAlign w:val="center"/>
          </w:tcPr>
          <w:p w:rsidR="00951C9C" w:rsidRDefault="006573F9" w:rsidP="00E53226">
            <w:pPr>
              <w:spacing w:line="276" w:lineRule="auto"/>
              <w:rPr>
                <w:rFonts w:asciiTheme="minorHAnsi" w:hAnsiTheme="minorHAnsi" w:cstheme="minorHAnsi"/>
              </w:rPr>
            </w:pPr>
            <w:r>
              <w:rPr>
                <w:rFonts w:asciiTheme="minorHAnsi" w:hAnsiTheme="minorHAnsi" w:cstheme="minorHAnsi"/>
              </w:rPr>
              <w:t xml:space="preserve">Entité </w:t>
            </w:r>
          </w:p>
        </w:tc>
        <w:tc>
          <w:tcPr>
            <w:tcW w:w="3021" w:type="dxa"/>
            <w:vAlign w:val="center"/>
          </w:tcPr>
          <w:p w:rsidR="00951C9C" w:rsidRDefault="00951C9C" w:rsidP="00E53226">
            <w:pPr>
              <w:spacing w:line="276" w:lineRule="auto"/>
              <w:rPr>
                <w:rFonts w:asciiTheme="minorHAnsi" w:hAnsiTheme="minorHAnsi" w:cstheme="minorHAnsi"/>
              </w:rPr>
            </w:pPr>
            <w:r>
              <w:rPr>
                <w:rFonts w:asciiTheme="minorHAnsi" w:hAnsiTheme="minorHAnsi" w:cstheme="minorHAnsi"/>
              </w:rPr>
              <w:t>En cours</w:t>
            </w:r>
          </w:p>
        </w:tc>
      </w:tr>
      <w:tr w:rsidR="00951C9C" w:rsidTr="00E53226">
        <w:tc>
          <w:tcPr>
            <w:tcW w:w="3020" w:type="dxa"/>
            <w:vAlign w:val="center"/>
          </w:tcPr>
          <w:p w:rsidR="00951C9C" w:rsidRDefault="006573F9" w:rsidP="00E53226">
            <w:pPr>
              <w:spacing w:line="276" w:lineRule="auto"/>
              <w:rPr>
                <w:rFonts w:asciiTheme="minorHAnsi" w:hAnsiTheme="minorHAnsi" w:cstheme="minorHAnsi"/>
              </w:rPr>
            </w:pPr>
            <w:r>
              <w:rPr>
                <w:rFonts w:asciiTheme="minorHAnsi" w:hAnsiTheme="minorHAnsi" w:cstheme="minorHAnsi"/>
              </w:rPr>
              <w:t xml:space="preserve">Formation du personnel ouvrier – prairies fleuries </w:t>
            </w:r>
          </w:p>
        </w:tc>
        <w:tc>
          <w:tcPr>
            <w:tcW w:w="3021" w:type="dxa"/>
            <w:vAlign w:val="center"/>
          </w:tcPr>
          <w:p w:rsidR="00951C9C" w:rsidRDefault="006573F9" w:rsidP="00E53226">
            <w:pPr>
              <w:spacing w:line="276" w:lineRule="auto"/>
              <w:rPr>
                <w:rFonts w:asciiTheme="minorHAnsi" w:hAnsiTheme="minorHAnsi" w:cstheme="minorHAnsi"/>
              </w:rPr>
            </w:pPr>
            <w:r>
              <w:rPr>
                <w:rFonts w:asciiTheme="minorHAnsi" w:hAnsiTheme="minorHAnsi" w:cstheme="minorHAnsi"/>
              </w:rPr>
              <w:t xml:space="preserve">Sans objet </w:t>
            </w:r>
          </w:p>
        </w:tc>
        <w:tc>
          <w:tcPr>
            <w:tcW w:w="3021" w:type="dxa"/>
            <w:vAlign w:val="center"/>
          </w:tcPr>
          <w:p w:rsidR="00951C9C" w:rsidRDefault="00951C9C" w:rsidP="00E53226">
            <w:pPr>
              <w:spacing w:line="276" w:lineRule="auto"/>
              <w:rPr>
                <w:rFonts w:asciiTheme="minorHAnsi" w:hAnsiTheme="minorHAnsi" w:cstheme="minorHAnsi"/>
              </w:rPr>
            </w:pPr>
            <w:r>
              <w:rPr>
                <w:rFonts w:asciiTheme="minorHAnsi" w:hAnsiTheme="minorHAnsi" w:cstheme="minorHAnsi"/>
              </w:rPr>
              <w:t>En cours</w:t>
            </w:r>
          </w:p>
        </w:tc>
      </w:tr>
      <w:tr w:rsidR="00951C9C" w:rsidTr="00E53226">
        <w:tc>
          <w:tcPr>
            <w:tcW w:w="3020" w:type="dxa"/>
            <w:vAlign w:val="center"/>
          </w:tcPr>
          <w:p w:rsidR="00951C9C" w:rsidRDefault="006573F9" w:rsidP="00E53226">
            <w:pPr>
              <w:spacing w:line="276" w:lineRule="auto"/>
              <w:rPr>
                <w:rFonts w:asciiTheme="minorHAnsi" w:hAnsiTheme="minorHAnsi" w:cstheme="minorHAnsi"/>
              </w:rPr>
            </w:pPr>
            <w:r>
              <w:rPr>
                <w:rFonts w:asciiTheme="minorHAnsi" w:hAnsiTheme="minorHAnsi" w:cstheme="minorHAnsi"/>
              </w:rPr>
              <w:t xml:space="preserve">Formation du personnel ouvrier – cimetière nature </w:t>
            </w:r>
          </w:p>
        </w:tc>
        <w:tc>
          <w:tcPr>
            <w:tcW w:w="3021" w:type="dxa"/>
            <w:vAlign w:val="center"/>
          </w:tcPr>
          <w:p w:rsidR="00951C9C" w:rsidRDefault="006573F9" w:rsidP="00E53226">
            <w:pPr>
              <w:spacing w:line="276" w:lineRule="auto"/>
              <w:rPr>
                <w:rFonts w:asciiTheme="minorHAnsi" w:hAnsiTheme="minorHAnsi" w:cstheme="minorHAnsi"/>
              </w:rPr>
            </w:pPr>
            <w:r>
              <w:rPr>
                <w:rFonts w:asciiTheme="minorHAnsi" w:hAnsiTheme="minorHAnsi" w:cstheme="minorHAnsi"/>
              </w:rPr>
              <w:t xml:space="preserve">Sans objet </w:t>
            </w:r>
          </w:p>
        </w:tc>
        <w:tc>
          <w:tcPr>
            <w:tcW w:w="3021" w:type="dxa"/>
            <w:vAlign w:val="center"/>
          </w:tcPr>
          <w:p w:rsidR="00951C9C" w:rsidRDefault="00951C9C" w:rsidP="00E53226">
            <w:pPr>
              <w:spacing w:line="276" w:lineRule="auto"/>
              <w:rPr>
                <w:rFonts w:asciiTheme="minorHAnsi" w:hAnsiTheme="minorHAnsi" w:cstheme="minorHAnsi"/>
              </w:rPr>
            </w:pPr>
            <w:r>
              <w:rPr>
                <w:rFonts w:asciiTheme="minorHAnsi" w:hAnsiTheme="minorHAnsi" w:cstheme="minorHAnsi"/>
              </w:rPr>
              <w:t xml:space="preserve">En cours </w:t>
            </w:r>
          </w:p>
        </w:tc>
      </w:tr>
      <w:tr w:rsidR="00951C9C" w:rsidTr="00E53226">
        <w:tc>
          <w:tcPr>
            <w:tcW w:w="3020" w:type="dxa"/>
            <w:vAlign w:val="center"/>
          </w:tcPr>
          <w:p w:rsidR="00951C9C" w:rsidRDefault="006573F9" w:rsidP="00E53226">
            <w:pPr>
              <w:spacing w:line="276" w:lineRule="auto"/>
              <w:rPr>
                <w:rFonts w:asciiTheme="minorHAnsi" w:hAnsiTheme="minorHAnsi" w:cstheme="minorHAnsi"/>
              </w:rPr>
            </w:pPr>
            <w:r>
              <w:rPr>
                <w:rFonts w:asciiTheme="minorHAnsi" w:hAnsiTheme="minorHAnsi" w:cstheme="minorHAnsi"/>
              </w:rPr>
              <w:t xml:space="preserve">Gestion de la mare de la Loguette </w:t>
            </w:r>
          </w:p>
        </w:tc>
        <w:tc>
          <w:tcPr>
            <w:tcW w:w="3021" w:type="dxa"/>
            <w:vAlign w:val="center"/>
          </w:tcPr>
          <w:p w:rsidR="00951C9C" w:rsidRDefault="006573F9" w:rsidP="00E53226">
            <w:pPr>
              <w:spacing w:line="276" w:lineRule="auto"/>
              <w:rPr>
                <w:rFonts w:asciiTheme="minorHAnsi" w:hAnsiTheme="minorHAnsi" w:cstheme="minorHAnsi"/>
              </w:rPr>
            </w:pPr>
            <w:r>
              <w:rPr>
                <w:rFonts w:asciiTheme="minorHAnsi" w:hAnsiTheme="minorHAnsi" w:cstheme="minorHAnsi"/>
              </w:rPr>
              <w:t xml:space="preserve">Pecq </w:t>
            </w:r>
          </w:p>
        </w:tc>
        <w:tc>
          <w:tcPr>
            <w:tcW w:w="3021" w:type="dxa"/>
            <w:vAlign w:val="center"/>
          </w:tcPr>
          <w:p w:rsidR="00951C9C" w:rsidRDefault="00951C9C" w:rsidP="00E53226">
            <w:pPr>
              <w:spacing w:line="276" w:lineRule="auto"/>
              <w:rPr>
                <w:rFonts w:asciiTheme="minorHAnsi" w:hAnsiTheme="minorHAnsi" w:cstheme="minorHAnsi"/>
              </w:rPr>
            </w:pPr>
            <w:r>
              <w:rPr>
                <w:rFonts w:asciiTheme="minorHAnsi" w:hAnsiTheme="minorHAnsi" w:cstheme="minorHAnsi"/>
              </w:rPr>
              <w:t>En cours</w:t>
            </w:r>
          </w:p>
        </w:tc>
      </w:tr>
    </w:tbl>
    <w:p w:rsidR="00951C9C" w:rsidRDefault="00951C9C" w:rsidP="003D15DC">
      <w:pPr>
        <w:spacing w:line="276" w:lineRule="auto"/>
        <w:jc w:val="both"/>
        <w:rPr>
          <w:rFonts w:asciiTheme="minorHAnsi" w:hAnsiTheme="minorHAnsi" w:cstheme="minorHAnsi"/>
        </w:rPr>
      </w:pPr>
    </w:p>
    <w:p w:rsidR="003D15DC" w:rsidRPr="003D15DC" w:rsidRDefault="003D15DC" w:rsidP="003D15DC">
      <w:pPr>
        <w:spacing w:line="276" w:lineRule="auto"/>
        <w:jc w:val="both"/>
        <w:rPr>
          <w:rFonts w:asciiTheme="minorHAnsi" w:hAnsiTheme="minorHAnsi" w:cstheme="minorHAnsi"/>
        </w:rPr>
      </w:pPr>
    </w:p>
    <w:p w:rsidR="003D15DC" w:rsidRPr="003D15DC" w:rsidRDefault="003D15DC" w:rsidP="00233277">
      <w:pPr>
        <w:pStyle w:val="Paragraphedeliste"/>
        <w:numPr>
          <w:ilvl w:val="0"/>
          <w:numId w:val="3"/>
        </w:numPr>
        <w:spacing w:line="276" w:lineRule="auto"/>
        <w:jc w:val="both"/>
        <w:rPr>
          <w:rFonts w:asciiTheme="minorHAnsi" w:hAnsiTheme="minorHAnsi" w:cstheme="minorHAnsi"/>
          <w:b/>
        </w:rPr>
      </w:pPr>
      <w:proofErr w:type="spellStart"/>
      <w:r w:rsidRPr="003D15DC">
        <w:rPr>
          <w:rFonts w:asciiTheme="minorHAnsi" w:hAnsiTheme="minorHAnsi" w:cstheme="minorHAnsi"/>
          <w:b/>
        </w:rPr>
        <w:lastRenderedPageBreak/>
        <w:t>BiodiverCité</w:t>
      </w:r>
      <w:proofErr w:type="spellEnd"/>
      <w:r w:rsidRPr="003D15DC">
        <w:rPr>
          <w:rFonts w:asciiTheme="minorHAnsi" w:hAnsiTheme="minorHAnsi" w:cstheme="minorHAnsi"/>
          <w:b/>
        </w:rPr>
        <w:t xml:space="preserve"> 2023 </w:t>
      </w:r>
    </w:p>
    <w:p w:rsidR="003D15DC" w:rsidRPr="003D15DC" w:rsidRDefault="003D15DC" w:rsidP="003D15DC">
      <w:pPr>
        <w:spacing w:line="276" w:lineRule="auto"/>
        <w:jc w:val="both"/>
        <w:rPr>
          <w:rFonts w:asciiTheme="minorHAnsi" w:hAnsiTheme="minorHAnsi" w:cstheme="minorHAnsi"/>
        </w:rPr>
      </w:pPr>
    </w:p>
    <w:p w:rsidR="00233277" w:rsidRDefault="00233277" w:rsidP="00233277">
      <w:pPr>
        <w:spacing w:line="276" w:lineRule="auto"/>
        <w:jc w:val="both"/>
        <w:rPr>
          <w:rFonts w:asciiTheme="minorHAnsi" w:hAnsiTheme="minorHAnsi" w:cstheme="minorHAnsi"/>
        </w:rPr>
      </w:pPr>
    </w:p>
    <w:p w:rsidR="00233277" w:rsidRDefault="00233277" w:rsidP="00233277">
      <w:pPr>
        <w:spacing w:line="276" w:lineRule="auto"/>
        <w:jc w:val="both"/>
        <w:rPr>
          <w:rFonts w:asciiTheme="minorHAnsi" w:hAnsiTheme="minorHAnsi" w:cstheme="minorHAnsi"/>
        </w:rPr>
      </w:pPr>
      <w:r>
        <w:rPr>
          <w:rFonts w:asciiTheme="minorHAnsi" w:hAnsiTheme="minorHAnsi" w:cstheme="minorHAnsi"/>
        </w:rPr>
        <w:t>Dans le cadre du subside 202</w:t>
      </w:r>
      <w:r w:rsidR="00DD779B">
        <w:rPr>
          <w:rFonts w:asciiTheme="minorHAnsi" w:hAnsiTheme="minorHAnsi" w:cstheme="minorHAnsi"/>
        </w:rPr>
        <w:t>3</w:t>
      </w:r>
      <w:r>
        <w:rPr>
          <w:rFonts w:asciiTheme="minorHAnsi" w:hAnsiTheme="minorHAnsi" w:cstheme="minorHAnsi"/>
        </w:rPr>
        <w:t xml:space="preserve">, la </w:t>
      </w:r>
      <w:r w:rsidR="006573F9">
        <w:rPr>
          <w:rFonts w:asciiTheme="minorHAnsi" w:hAnsiTheme="minorHAnsi" w:cstheme="minorHAnsi"/>
        </w:rPr>
        <w:t>Commune</w:t>
      </w:r>
      <w:r>
        <w:rPr>
          <w:rFonts w:asciiTheme="minorHAnsi" w:hAnsiTheme="minorHAnsi" w:cstheme="minorHAnsi"/>
        </w:rPr>
        <w:t xml:space="preserve"> peut à nouveau bénéficier de 10.000€ pour des fiches-actions et de 2.000€ pour l'achat et la distribution de plants lors de </w:t>
      </w:r>
      <w:r w:rsidR="008B0F7E">
        <w:rPr>
          <w:rFonts w:asciiTheme="minorHAnsi" w:hAnsiTheme="minorHAnsi" w:cstheme="minorHAnsi"/>
        </w:rPr>
        <w:t>la Saint Catherine</w:t>
      </w:r>
      <w:r>
        <w:rPr>
          <w:rFonts w:asciiTheme="minorHAnsi" w:hAnsiTheme="minorHAnsi" w:cstheme="minorHAnsi"/>
        </w:rPr>
        <w:t xml:space="preserve"> 202</w:t>
      </w:r>
      <w:r w:rsidR="006573F9">
        <w:rPr>
          <w:rFonts w:asciiTheme="minorHAnsi" w:hAnsiTheme="minorHAnsi" w:cstheme="minorHAnsi"/>
        </w:rPr>
        <w:t>4</w:t>
      </w:r>
      <w:r>
        <w:rPr>
          <w:rFonts w:asciiTheme="minorHAnsi" w:hAnsiTheme="minorHAnsi" w:cstheme="minorHAnsi"/>
        </w:rPr>
        <w:t xml:space="preserve">. Afin d'accompagner la </w:t>
      </w:r>
      <w:r w:rsidR="006573F9">
        <w:rPr>
          <w:rFonts w:asciiTheme="minorHAnsi" w:hAnsiTheme="minorHAnsi" w:cstheme="minorHAnsi"/>
        </w:rPr>
        <w:t>C</w:t>
      </w:r>
      <w:r>
        <w:rPr>
          <w:rFonts w:asciiTheme="minorHAnsi" w:hAnsiTheme="minorHAnsi" w:cstheme="minorHAnsi"/>
        </w:rPr>
        <w:t xml:space="preserve">ommune dans l'élaboration des fiches-actions, </w:t>
      </w:r>
      <w:r w:rsidR="006573F9">
        <w:rPr>
          <w:rFonts w:asciiTheme="minorHAnsi" w:hAnsiTheme="minorHAnsi" w:cstheme="minorHAnsi"/>
        </w:rPr>
        <w:t>elle</w:t>
      </w:r>
      <w:r>
        <w:rPr>
          <w:rFonts w:asciiTheme="minorHAnsi" w:hAnsiTheme="minorHAnsi" w:cstheme="minorHAnsi"/>
        </w:rPr>
        <w:t xml:space="preserve"> bénéficie d'un accompagnement par plusieurs structures </w:t>
      </w:r>
      <w:proofErr w:type="gramStart"/>
      <w:r>
        <w:rPr>
          <w:rFonts w:asciiTheme="minorHAnsi" w:hAnsiTheme="minorHAnsi" w:cstheme="minorHAnsi"/>
        </w:rPr>
        <w:t>extérieures:</w:t>
      </w:r>
      <w:proofErr w:type="gramEnd"/>
      <w:r>
        <w:rPr>
          <w:rFonts w:asciiTheme="minorHAnsi" w:hAnsiTheme="minorHAnsi" w:cstheme="minorHAnsi"/>
        </w:rPr>
        <w:t xml:space="preserve"> </w:t>
      </w:r>
    </w:p>
    <w:p w:rsidR="004D4A4C" w:rsidRDefault="004D4A4C" w:rsidP="00233277">
      <w:pPr>
        <w:spacing w:line="276" w:lineRule="auto"/>
        <w:jc w:val="both"/>
        <w:rPr>
          <w:rFonts w:asciiTheme="minorHAnsi" w:hAnsiTheme="minorHAnsi" w:cstheme="minorHAnsi"/>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89"/>
        <w:gridCol w:w="2250"/>
        <w:gridCol w:w="4723"/>
      </w:tblGrid>
      <w:tr w:rsidR="00233277" w:rsidTr="00302F45">
        <w:tc>
          <w:tcPr>
            <w:tcW w:w="2089" w:type="dxa"/>
          </w:tcPr>
          <w:p w:rsidR="00233277" w:rsidRPr="00233277" w:rsidRDefault="00233277" w:rsidP="00233277">
            <w:pPr>
              <w:spacing w:line="276" w:lineRule="auto"/>
              <w:jc w:val="both"/>
              <w:rPr>
                <w:rFonts w:asciiTheme="minorHAnsi" w:hAnsiTheme="minorHAnsi" w:cstheme="minorHAnsi"/>
                <w:b/>
              </w:rPr>
            </w:pPr>
            <w:r w:rsidRPr="00233277">
              <w:rPr>
                <w:rFonts w:asciiTheme="minorHAnsi" w:hAnsiTheme="minorHAnsi" w:cstheme="minorHAnsi"/>
                <w:b/>
              </w:rPr>
              <w:t>Structures</w:t>
            </w:r>
          </w:p>
        </w:tc>
        <w:tc>
          <w:tcPr>
            <w:tcW w:w="2250" w:type="dxa"/>
          </w:tcPr>
          <w:p w:rsidR="00233277" w:rsidRPr="00233277" w:rsidRDefault="00233277" w:rsidP="00233277">
            <w:pPr>
              <w:spacing w:line="276" w:lineRule="auto"/>
              <w:jc w:val="both"/>
              <w:rPr>
                <w:rFonts w:asciiTheme="minorHAnsi" w:hAnsiTheme="minorHAnsi" w:cstheme="minorHAnsi"/>
                <w:b/>
              </w:rPr>
            </w:pPr>
            <w:r w:rsidRPr="00233277">
              <w:rPr>
                <w:rFonts w:asciiTheme="minorHAnsi" w:hAnsiTheme="minorHAnsi" w:cstheme="minorHAnsi"/>
                <w:b/>
              </w:rPr>
              <w:t>Thématiques</w:t>
            </w:r>
          </w:p>
        </w:tc>
        <w:tc>
          <w:tcPr>
            <w:tcW w:w="4723" w:type="dxa"/>
          </w:tcPr>
          <w:p w:rsidR="00233277" w:rsidRPr="00233277" w:rsidRDefault="00233277" w:rsidP="00233277">
            <w:pPr>
              <w:spacing w:line="276" w:lineRule="auto"/>
              <w:jc w:val="both"/>
              <w:rPr>
                <w:rFonts w:asciiTheme="minorHAnsi" w:hAnsiTheme="minorHAnsi" w:cstheme="minorHAnsi"/>
                <w:b/>
              </w:rPr>
            </w:pPr>
            <w:r w:rsidRPr="00233277">
              <w:rPr>
                <w:rFonts w:asciiTheme="minorHAnsi" w:hAnsiTheme="minorHAnsi" w:cstheme="minorHAnsi"/>
                <w:b/>
              </w:rPr>
              <w:t>Site internet</w:t>
            </w:r>
          </w:p>
        </w:tc>
      </w:tr>
      <w:tr w:rsidR="00233277" w:rsidTr="00302F45">
        <w:tc>
          <w:tcPr>
            <w:tcW w:w="2089" w:type="dxa"/>
          </w:tcPr>
          <w:p w:rsidR="00233277" w:rsidRDefault="00233277" w:rsidP="00233277">
            <w:pPr>
              <w:spacing w:line="276" w:lineRule="auto"/>
              <w:jc w:val="both"/>
              <w:rPr>
                <w:rFonts w:asciiTheme="minorHAnsi" w:hAnsiTheme="minorHAnsi" w:cstheme="minorHAnsi"/>
              </w:rPr>
            </w:pPr>
            <w:r>
              <w:rPr>
                <w:rFonts w:asciiTheme="minorHAnsi" w:hAnsiTheme="minorHAnsi" w:cstheme="minorHAnsi"/>
              </w:rPr>
              <w:t>ADALIA</w:t>
            </w:r>
          </w:p>
        </w:tc>
        <w:tc>
          <w:tcPr>
            <w:tcW w:w="2250" w:type="dxa"/>
          </w:tcPr>
          <w:p w:rsidR="00233277" w:rsidRDefault="00233277" w:rsidP="00233277">
            <w:pPr>
              <w:spacing w:line="276" w:lineRule="auto"/>
              <w:jc w:val="both"/>
              <w:rPr>
                <w:rFonts w:asciiTheme="minorHAnsi" w:hAnsiTheme="minorHAnsi" w:cstheme="minorHAnsi"/>
              </w:rPr>
            </w:pPr>
            <w:r>
              <w:rPr>
                <w:rFonts w:asciiTheme="minorHAnsi" w:hAnsiTheme="minorHAnsi" w:cstheme="minorHAnsi"/>
              </w:rPr>
              <w:t>Gestion différenciée</w:t>
            </w:r>
          </w:p>
        </w:tc>
        <w:tc>
          <w:tcPr>
            <w:tcW w:w="4723" w:type="dxa"/>
          </w:tcPr>
          <w:p w:rsidR="00233277" w:rsidRDefault="0034296D" w:rsidP="00233277">
            <w:pPr>
              <w:spacing w:line="276" w:lineRule="auto"/>
              <w:jc w:val="both"/>
              <w:rPr>
                <w:rFonts w:asciiTheme="minorHAnsi" w:hAnsiTheme="minorHAnsi" w:cstheme="minorHAnsi"/>
              </w:rPr>
            </w:pPr>
            <w:hyperlink r:id="rId8" w:history="1">
              <w:r w:rsidR="00233277" w:rsidRPr="00E05298">
                <w:rPr>
                  <w:rStyle w:val="Lienhypertexte"/>
                  <w:rFonts w:asciiTheme="minorHAnsi" w:hAnsiTheme="minorHAnsi" w:cstheme="minorHAnsi"/>
                </w:rPr>
                <w:t>https://www.adalia.be/</w:t>
              </w:r>
            </w:hyperlink>
            <w:r w:rsidR="00233277">
              <w:rPr>
                <w:rFonts w:asciiTheme="minorHAnsi" w:hAnsiTheme="minorHAnsi" w:cstheme="minorHAnsi"/>
              </w:rPr>
              <w:t xml:space="preserve"> </w:t>
            </w:r>
          </w:p>
        </w:tc>
      </w:tr>
      <w:tr w:rsidR="00233277" w:rsidTr="00302F45">
        <w:tc>
          <w:tcPr>
            <w:tcW w:w="2089" w:type="dxa"/>
          </w:tcPr>
          <w:p w:rsidR="00233277" w:rsidRDefault="00233277" w:rsidP="00233277">
            <w:pPr>
              <w:spacing w:line="276" w:lineRule="auto"/>
              <w:jc w:val="both"/>
              <w:rPr>
                <w:rFonts w:asciiTheme="minorHAnsi" w:hAnsiTheme="minorHAnsi" w:cstheme="minorHAnsi"/>
              </w:rPr>
            </w:pPr>
            <w:proofErr w:type="spellStart"/>
            <w:r>
              <w:rPr>
                <w:rFonts w:asciiTheme="minorHAnsi" w:hAnsiTheme="minorHAnsi" w:cstheme="minorHAnsi"/>
              </w:rPr>
              <w:t>EcoWal</w:t>
            </w:r>
            <w:proofErr w:type="spellEnd"/>
          </w:p>
        </w:tc>
        <w:tc>
          <w:tcPr>
            <w:tcW w:w="2250" w:type="dxa"/>
          </w:tcPr>
          <w:p w:rsidR="00233277" w:rsidRDefault="00233277" w:rsidP="00233277">
            <w:pPr>
              <w:spacing w:line="276" w:lineRule="auto"/>
              <w:jc w:val="both"/>
              <w:rPr>
                <w:rFonts w:asciiTheme="minorHAnsi" w:hAnsiTheme="minorHAnsi" w:cstheme="minorHAnsi"/>
              </w:rPr>
            </w:pPr>
            <w:r>
              <w:rPr>
                <w:rFonts w:asciiTheme="minorHAnsi" w:hAnsiTheme="minorHAnsi" w:cstheme="minorHAnsi"/>
              </w:rPr>
              <w:t>Cimetières, prairies et espaces verts</w:t>
            </w:r>
          </w:p>
        </w:tc>
        <w:tc>
          <w:tcPr>
            <w:tcW w:w="4723" w:type="dxa"/>
          </w:tcPr>
          <w:p w:rsidR="00233277" w:rsidRDefault="0034296D" w:rsidP="00233277">
            <w:pPr>
              <w:spacing w:line="276" w:lineRule="auto"/>
              <w:jc w:val="both"/>
              <w:rPr>
                <w:rFonts w:asciiTheme="minorHAnsi" w:hAnsiTheme="minorHAnsi" w:cstheme="minorHAnsi"/>
              </w:rPr>
            </w:pPr>
            <w:hyperlink r:id="rId9" w:history="1">
              <w:r w:rsidR="00233277" w:rsidRPr="00E05298">
                <w:rPr>
                  <w:rStyle w:val="Lienhypertexte"/>
                  <w:rFonts w:asciiTheme="minorHAnsi" w:hAnsiTheme="minorHAnsi" w:cstheme="minorHAnsi"/>
                </w:rPr>
                <w:t>http://ecowal.be/</w:t>
              </w:r>
            </w:hyperlink>
            <w:r w:rsidR="00233277">
              <w:rPr>
                <w:rFonts w:asciiTheme="minorHAnsi" w:hAnsiTheme="minorHAnsi" w:cstheme="minorHAnsi"/>
              </w:rPr>
              <w:t xml:space="preserve"> </w:t>
            </w:r>
          </w:p>
        </w:tc>
      </w:tr>
      <w:tr w:rsidR="00233277" w:rsidTr="00302F45">
        <w:tc>
          <w:tcPr>
            <w:tcW w:w="2089" w:type="dxa"/>
          </w:tcPr>
          <w:p w:rsidR="00233277" w:rsidRDefault="00233277" w:rsidP="00302F45">
            <w:pPr>
              <w:spacing w:line="276" w:lineRule="auto"/>
              <w:rPr>
                <w:rFonts w:asciiTheme="minorHAnsi" w:hAnsiTheme="minorHAnsi" w:cstheme="minorHAnsi"/>
              </w:rPr>
            </w:pPr>
            <w:proofErr w:type="spellStart"/>
            <w:r>
              <w:rPr>
                <w:rFonts w:asciiTheme="minorHAnsi" w:hAnsiTheme="minorHAnsi" w:cstheme="minorHAnsi"/>
              </w:rPr>
              <w:t>Natagora</w:t>
            </w:r>
            <w:proofErr w:type="spellEnd"/>
            <w:r>
              <w:rPr>
                <w:rFonts w:asciiTheme="minorHAnsi" w:hAnsiTheme="minorHAnsi" w:cstheme="minorHAnsi"/>
              </w:rPr>
              <w:t xml:space="preserve"> – Biodiversité dans le bâti</w:t>
            </w:r>
          </w:p>
        </w:tc>
        <w:tc>
          <w:tcPr>
            <w:tcW w:w="2250" w:type="dxa"/>
          </w:tcPr>
          <w:p w:rsidR="00233277" w:rsidRDefault="00233277" w:rsidP="00233277">
            <w:pPr>
              <w:spacing w:line="276" w:lineRule="auto"/>
              <w:jc w:val="both"/>
              <w:rPr>
                <w:rFonts w:asciiTheme="minorHAnsi" w:hAnsiTheme="minorHAnsi" w:cstheme="minorHAnsi"/>
              </w:rPr>
            </w:pPr>
            <w:r>
              <w:rPr>
                <w:rFonts w:asciiTheme="minorHAnsi" w:hAnsiTheme="minorHAnsi" w:cstheme="minorHAnsi"/>
              </w:rPr>
              <w:t>Faune et flore dans le bâti</w:t>
            </w:r>
          </w:p>
        </w:tc>
        <w:tc>
          <w:tcPr>
            <w:tcW w:w="4723" w:type="dxa"/>
          </w:tcPr>
          <w:p w:rsidR="00233277" w:rsidRDefault="0034296D" w:rsidP="00233277">
            <w:pPr>
              <w:spacing w:line="276" w:lineRule="auto"/>
              <w:jc w:val="both"/>
              <w:rPr>
                <w:rFonts w:asciiTheme="minorHAnsi" w:hAnsiTheme="minorHAnsi" w:cstheme="minorHAnsi"/>
              </w:rPr>
            </w:pPr>
            <w:hyperlink r:id="rId10" w:history="1">
              <w:r w:rsidR="00233277" w:rsidRPr="00E05298">
                <w:rPr>
                  <w:rStyle w:val="Lienhypertexte"/>
                  <w:rFonts w:asciiTheme="minorHAnsi" w:hAnsiTheme="minorHAnsi" w:cstheme="minorHAnsi"/>
                </w:rPr>
                <w:t>https://www.natagora.be/</w:t>
              </w:r>
            </w:hyperlink>
            <w:r w:rsidR="00233277">
              <w:rPr>
                <w:rFonts w:asciiTheme="minorHAnsi" w:hAnsiTheme="minorHAnsi" w:cstheme="minorHAnsi"/>
              </w:rPr>
              <w:t xml:space="preserve"> </w:t>
            </w:r>
          </w:p>
        </w:tc>
      </w:tr>
      <w:tr w:rsidR="00233277" w:rsidTr="00302F45">
        <w:tc>
          <w:tcPr>
            <w:tcW w:w="2089" w:type="dxa"/>
          </w:tcPr>
          <w:p w:rsidR="00233277" w:rsidRDefault="00233277" w:rsidP="00233277">
            <w:pPr>
              <w:spacing w:line="276" w:lineRule="auto"/>
              <w:jc w:val="both"/>
              <w:rPr>
                <w:rFonts w:asciiTheme="minorHAnsi" w:hAnsiTheme="minorHAnsi" w:cstheme="minorHAnsi"/>
              </w:rPr>
            </w:pPr>
            <w:r>
              <w:rPr>
                <w:rFonts w:asciiTheme="minorHAnsi" w:hAnsiTheme="minorHAnsi" w:cstheme="minorHAnsi"/>
              </w:rPr>
              <w:t>Service Public de Wallonie (SPW)</w:t>
            </w:r>
          </w:p>
        </w:tc>
        <w:tc>
          <w:tcPr>
            <w:tcW w:w="2250" w:type="dxa"/>
          </w:tcPr>
          <w:p w:rsidR="00233277" w:rsidRDefault="00233277" w:rsidP="00233277">
            <w:pPr>
              <w:spacing w:line="276" w:lineRule="auto"/>
              <w:jc w:val="both"/>
              <w:rPr>
                <w:rFonts w:asciiTheme="minorHAnsi" w:hAnsiTheme="minorHAnsi" w:cstheme="minorHAnsi"/>
              </w:rPr>
            </w:pPr>
            <w:r>
              <w:rPr>
                <w:rFonts w:asciiTheme="minorHAnsi" w:hAnsiTheme="minorHAnsi" w:cstheme="minorHAnsi"/>
              </w:rPr>
              <w:t>Suivi administratif des dossiers</w:t>
            </w:r>
          </w:p>
        </w:tc>
        <w:tc>
          <w:tcPr>
            <w:tcW w:w="4723" w:type="dxa"/>
          </w:tcPr>
          <w:p w:rsidR="00233277" w:rsidRDefault="0034296D" w:rsidP="00233277">
            <w:pPr>
              <w:spacing w:line="276" w:lineRule="auto"/>
              <w:jc w:val="both"/>
              <w:rPr>
                <w:rFonts w:asciiTheme="minorHAnsi" w:hAnsiTheme="minorHAnsi" w:cstheme="minorHAnsi"/>
              </w:rPr>
            </w:pPr>
            <w:hyperlink r:id="rId11" w:history="1">
              <w:r w:rsidR="00233277" w:rsidRPr="00E05298">
                <w:rPr>
                  <w:rStyle w:val="Lienhypertexte"/>
                  <w:rFonts w:asciiTheme="minorHAnsi" w:hAnsiTheme="minorHAnsi" w:cstheme="minorHAnsi"/>
                </w:rPr>
                <w:t>http://biodiversite.wallonie.be/fr/subvention-biodivercite.html?IDC=6394</w:t>
              </w:r>
            </w:hyperlink>
            <w:r w:rsidR="00233277">
              <w:rPr>
                <w:rFonts w:asciiTheme="minorHAnsi" w:hAnsiTheme="minorHAnsi" w:cstheme="minorHAnsi"/>
              </w:rPr>
              <w:t xml:space="preserve"> </w:t>
            </w:r>
          </w:p>
        </w:tc>
      </w:tr>
      <w:tr w:rsidR="00233277" w:rsidTr="00302F45">
        <w:tc>
          <w:tcPr>
            <w:tcW w:w="2089" w:type="dxa"/>
          </w:tcPr>
          <w:p w:rsidR="00233277" w:rsidRDefault="00233277" w:rsidP="00233277">
            <w:pPr>
              <w:spacing w:line="276" w:lineRule="auto"/>
              <w:jc w:val="both"/>
              <w:rPr>
                <w:rFonts w:asciiTheme="minorHAnsi" w:hAnsiTheme="minorHAnsi" w:cstheme="minorHAnsi"/>
              </w:rPr>
            </w:pPr>
            <w:r>
              <w:rPr>
                <w:rFonts w:asciiTheme="minorHAnsi" w:hAnsiTheme="minorHAnsi" w:cstheme="minorHAnsi"/>
              </w:rPr>
              <w:t>Fondation Rurale de Wallonie (FRW)</w:t>
            </w:r>
          </w:p>
        </w:tc>
        <w:tc>
          <w:tcPr>
            <w:tcW w:w="2250" w:type="dxa"/>
          </w:tcPr>
          <w:p w:rsidR="00233277" w:rsidRDefault="00233277" w:rsidP="00233277">
            <w:pPr>
              <w:spacing w:line="276" w:lineRule="auto"/>
              <w:jc w:val="both"/>
              <w:rPr>
                <w:rFonts w:asciiTheme="minorHAnsi" w:hAnsiTheme="minorHAnsi" w:cstheme="minorHAnsi"/>
              </w:rPr>
            </w:pPr>
            <w:r>
              <w:rPr>
                <w:rFonts w:asciiTheme="minorHAnsi" w:hAnsiTheme="minorHAnsi" w:cstheme="minorHAnsi"/>
              </w:rPr>
              <w:t>Participation citoyenne</w:t>
            </w:r>
          </w:p>
        </w:tc>
        <w:tc>
          <w:tcPr>
            <w:tcW w:w="4723" w:type="dxa"/>
          </w:tcPr>
          <w:p w:rsidR="00233277" w:rsidRDefault="0034296D" w:rsidP="00233277">
            <w:pPr>
              <w:spacing w:line="276" w:lineRule="auto"/>
              <w:jc w:val="both"/>
              <w:rPr>
                <w:rFonts w:asciiTheme="minorHAnsi" w:hAnsiTheme="minorHAnsi" w:cstheme="minorHAnsi"/>
              </w:rPr>
            </w:pPr>
            <w:hyperlink r:id="rId12" w:history="1">
              <w:r w:rsidR="00233277" w:rsidRPr="00E05298">
                <w:rPr>
                  <w:rStyle w:val="Lienhypertexte"/>
                  <w:rFonts w:asciiTheme="minorHAnsi" w:hAnsiTheme="minorHAnsi" w:cstheme="minorHAnsi"/>
                </w:rPr>
                <w:t>https://www.frw.be/</w:t>
              </w:r>
            </w:hyperlink>
            <w:r w:rsidR="00233277">
              <w:rPr>
                <w:rFonts w:asciiTheme="minorHAnsi" w:hAnsiTheme="minorHAnsi" w:cstheme="minorHAnsi"/>
              </w:rPr>
              <w:t xml:space="preserve"> </w:t>
            </w:r>
          </w:p>
        </w:tc>
      </w:tr>
      <w:tr w:rsidR="00EB40AE" w:rsidTr="00302F45">
        <w:tc>
          <w:tcPr>
            <w:tcW w:w="2089" w:type="dxa"/>
          </w:tcPr>
          <w:p w:rsidR="00EB40AE" w:rsidRDefault="00EB40AE" w:rsidP="00233277">
            <w:pPr>
              <w:spacing w:line="276" w:lineRule="auto"/>
              <w:jc w:val="both"/>
              <w:rPr>
                <w:rFonts w:asciiTheme="minorHAnsi" w:hAnsiTheme="minorHAnsi" w:cstheme="minorHAnsi"/>
              </w:rPr>
            </w:pPr>
            <w:proofErr w:type="spellStart"/>
            <w:r>
              <w:rPr>
                <w:rFonts w:asciiTheme="minorHAnsi" w:hAnsiTheme="minorHAnsi" w:cstheme="minorHAnsi"/>
              </w:rPr>
              <w:t>Conseil’haies</w:t>
            </w:r>
            <w:proofErr w:type="spellEnd"/>
          </w:p>
        </w:tc>
        <w:tc>
          <w:tcPr>
            <w:tcW w:w="2250" w:type="dxa"/>
          </w:tcPr>
          <w:p w:rsidR="00EB40AE" w:rsidRDefault="00EB40AE" w:rsidP="00233277">
            <w:pPr>
              <w:spacing w:line="276" w:lineRule="auto"/>
              <w:jc w:val="both"/>
              <w:rPr>
                <w:rFonts w:asciiTheme="minorHAnsi" w:hAnsiTheme="minorHAnsi" w:cstheme="minorHAnsi"/>
              </w:rPr>
            </w:pPr>
            <w:r>
              <w:rPr>
                <w:rFonts w:asciiTheme="minorHAnsi" w:hAnsiTheme="minorHAnsi" w:cstheme="minorHAnsi"/>
              </w:rPr>
              <w:t xml:space="preserve">Conseils pour la plantation de haies </w:t>
            </w:r>
          </w:p>
        </w:tc>
        <w:tc>
          <w:tcPr>
            <w:tcW w:w="4723" w:type="dxa"/>
          </w:tcPr>
          <w:p w:rsidR="00EB40AE" w:rsidRDefault="0034296D" w:rsidP="00233277">
            <w:pPr>
              <w:spacing w:line="276" w:lineRule="auto"/>
              <w:jc w:val="both"/>
            </w:pPr>
            <w:hyperlink r:id="rId13" w:history="1">
              <w:r w:rsidR="004D4A4C" w:rsidRPr="00C36DAB">
                <w:rPr>
                  <w:rStyle w:val="Lienhypertexte"/>
                </w:rPr>
                <w:t>www.Yesweplant.wallonie.be</w:t>
              </w:r>
            </w:hyperlink>
            <w:r w:rsidR="004D4A4C">
              <w:t xml:space="preserve"> </w:t>
            </w:r>
          </w:p>
          <w:p w:rsidR="00EB40AE" w:rsidRDefault="00EB40AE" w:rsidP="00233277">
            <w:pPr>
              <w:spacing w:line="276" w:lineRule="auto"/>
              <w:jc w:val="both"/>
            </w:pPr>
          </w:p>
        </w:tc>
      </w:tr>
    </w:tbl>
    <w:p w:rsidR="00233277" w:rsidRDefault="00233277" w:rsidP="00233277">
      <w:pPr>
        <w:spacing w:line="276" w:lineRule="auto"/>
        <w:jc w:val="both"/>
        <w:rPr>
          <w:rFonts w:asciiTheme="minorHAnsi" w:hAnsiTheme="minorHAnsi" w:cstheme="minorHAnsi"/>
        </w:rPr>
      </w:pPr>
      <w:r>
        <w:rPr>
          <w:rFonts w:asciiTheme="minorHAnsi" w:hAnsiTheme="minorHAnsi" w:cstheme="minorHAnsi"/>
        </w:rPr>
        <w:t xml:space="preserve"> </w:t>
      </w:r>
    </w:p>
    <w:p w:rsidR="00233277" w:rsidRDefault="00233277" w:rsidP="00233277">
      <w:pPr>
        <w:spacing w:line="276" w:lineRule="auto"/>
        <w:jc w:val="both"/>
        <w:rPr>
          <w:rFonts w:asciiTheme="minorHAnsi" w:hAnsiTheme="minorHAnsi" w:cstheme="minorHAnsi"/>
          <w:b/>
        </w:rPr>
      </w:pPr>
      <w:r>
        <w:rPr>
          <w:rFonts w:asciiTheme="minorHAnsi" w:hAnsiTheme="minorHAnsi" w:cstheme="minorHAnsi"/>
          <w:b/>
        </w:rPr>
        <w:t>Les projets</w:t>
      </w:r>
    </w:p>
    <w:p w:rsidR="00A60857" w:rsidRDefault="00233277" w:rsidP="00233277">
      <w:pPr>
        <w:spacing w:line="276" w:lineRule="auto"/>
        <w:jc w:val="both"/>
        <w:rPr>
          <w:rFonts w:asciiTheme="minorHAnsi" w:hAnsiTheme="minorHAnsi" w:cstheme="minorHAnsi"/>
        </w:rPr>
      </w:pPr>
      <w:r>
        <w:rPr>
          <w:rFonts w:asciiTheme="minorHAnsi" w:hAnsiTheme="minorHAnsi" w:cstheme="minorHAnsi"/>
        </w:rPr>
        <w:t xml:space="preserve">Pour être éligibles, les fiches-actions doivent être réalisées sur des sites accessibles au public dont la commune est propriétaire ou sur lesquels elle a une convention de gestion d'au moins 15 ans. </w:t>
      </w:r>
    </w:p>
    <w:p w:rsidR="00A60857" w:rsidRDefault="00A60857" w:rsidP="00233277">
      <w:pPr>
        <w:spacing w:line="276" w:lineRule="auto"/>
        <w:jc w:val="both"/>
        <w:rPr>
          <w:rFonts w:asciiTheme="minorHAnsi" w:hAnsiTheme="minorHAnsi" w:cstheme="minorHAnsi"/>
        </w:rPr>
      </w:pPr>
    </w:p>
    <w:p w:rsidR="00A60857" w:rsidRDefault="00A60857" w:rsidP="00233277">
      <w:pPr>
        <w:spacing w:line="276" w:lineRule="auto"/>
        <w:jc w:val="both"/>
        <w:rPr>
          <w:rFonts w:asciiTheme="minorHAnsi" w:hAnsiTheme="minorHAnsi" w:cstheme="minorHAnsi"/>
          <w:b/>
        </w:rPr>
      </w:pPr>
      <w:r w:rsidRPr="00A60857">
        <w:rPr>
          <w:rFonts w:asciiTheme="minorHAnsi" w:hAnsiTheme="minorHAnsi" w:cstheme="minorHAnsi"/>
          <w:noProof/>
          <w:lang w:val="fr-BE" w:eastAsia="fr-BE"/>
        </w:rPr>
        <w:drawing>
          <wp:anchor distT="0" distB="0" distL="114300" distR="114300" simplePos="0" relativeHeight="251663360" behindDoc="1" locked="0" layoutInCell="1" allowOverlap="1" wp14:anchorId="1EB456F7" wp14:editId="4A579667">
            <wp:simplePos x="0" y="0"/>
            <wp:positionH relativeFrom="margin">
              <wp:posOffset>-635</wp:posOffset>
            </wp:positionH>
            <wp:positionV relativeFrom="paragraph">
              <wp:posOffset>34290</wp:posOffset>
            </wp:positionV>
            <wp:extent cx="2758440" cy="2836219"/>
            <wp:effectExtent l="0" t="0" r="3810" b="2540"/>
            <wp:wrapSquare wrapText="bothSides"/>
            <wp:docPr id="12" name="Image 11">
              <a:extLst xmlns:a="http://schemas.openxmlformats.org/drawingml/2006/main">
                <a:ext uri="{FF2B5EF4-FFF2-40B4-BE49-F238E27FC236}">
                  <a16:creationId xmlns:a16="http://schemas.microsoft.com/office/drawing/2014/main" id="{78127BFC-E45B-D641-AF48-18493F81D3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a:extLst>
                        <a:ext uri="{FF2B5EF4-FFF2-40B4-BE49-F238E27FC236}">
                          <a16:creationId xmlns:a16="http://schemas.microsoft.com/office/drawing/2014/main" id="{78127BFC-E45B-D641-AF48-18493F81D3E2}"/>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a:xfrm>
                      <a:off x="0" y="0"/>
                      <a:ext cx="2758440" cy="2836219"/>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rPr>
        <w:t>Les thématiques</w:t>
      </w:r>
    </w:p>
    <w:p w:rsidR="00233277" w:rsidRDefault="00A60857" w:rsidP="00233277">
      <w:pPr>
        <w:spacing w:line="276" w:lineRule="auto"/>
        <w:jc w:val="both"/>
        <w:rPr>
          <w:rFonts w:asciiTheme="minorHAnsi" w:hAnsiTheme="minorHAnsi" w:cstheme="minorHAnsi"/>
        </w:rPr>
      </w:pPr>
      <w:r>
        <w:rPr>
          <w:rFonts w:asciiTheme="minorHAnsi" w:hAnsiTheme="minorHAnsi" w:cstheme="minorHAnsi"/>
        </w:rPr>
        <w:t xml:space="preserve"> Le vadémécum du subside développe les postes éligibles derrière chacune des thématiques. Il est disponible sur le site</w:t>
      </w:r>
      <w:r w:rsidR="001B3C2C">
        <w:rPr>
          <w:rFonts w:asciiTheme="minorHAnsi" w:hAnsiTheme="minorHAnsi" w:cstheme="minorHAnsi"/>
        </w:rPr>
        <w:t xml:space="preserve"> </w:t>
      </w:r>
      <w:r>
        <w:rPr>
          <w:rFonts w:asciiTheme="minorHAnsi" w:hAnsiTheme="minorHAnsi" w:cstheme="minorHAnsi"/>
        </w:rPr>
        <w:t xml:space="preserve">: </w:t>
      </w:r>
    </w:p>
    <w:p w:rsidR="00A60857" w:rsidRDefault="0034296D" w:rsidP="00233277">
      <w:pPr>
        <w:spacing w:line="276" w:lineRule="auto"/>
        <w:jc w:val="both"/>
        <w:rPr>
          <w:rFonts w:asciiTheme="minorHAnsi" w:hAnsiTheme="minorHAnsi" w:cstheme="minorHAnsi"/>
        </w:rPr>
      </w:pPr>
      <w:hyperlink r:id="rId15" w:history="1">
        <w:r w:rsidR="00A60857" w:rsidRPr="00E05298">
          <w:rPr>
            <w:rStyle w:val="Lienhypertexte"/>
            <w:rFonts w:asciiTheme="minorHAnsi" w:hAnsiTheme="minorHAnsi" w:cstheme="minorHAnsi"/>
          </w:rPr>
          <w:t>http://biodiversite.wallonie.be/fr/subvention-biodivercite.html?IDC=6394</w:t>
        </w:r>
      </w:hyperlink>
      <w:r w:rsidR="00A60857">
        <w:rPr>
          <w:rFonts w:asciiTheme="minorHAnsi" w:hAnsiTheme="minorHAnsi" w:cstheme="minorHAnsi"/>
        </w:rPr>
        <w:t xml:space="preserve"> </w:t>
      </w:r>
    </w:p>
    <w:p w:rsidR="00A60857" w:rsidRDefault="00A60857" w:rsidP="00233277">
      <w:pPr>
        <w:spacing w:line="276" w:lineRule="auto"/>
        <w:jc w:val="both"/>
        <w:rPr>
          <w:rFonts w:asciiTheme="minorHAnsi" w:hAnsiTheme="minorHAnsi" w:cstheme="minorHAnsi"/>
        </w:rPr>
      </w:pPr>
    </w:p>
    <w:p w:rsidR="001B3C2C" w:rsidRDefault="001B3C2C" w:rsidP="00233277">
      <w:pPr>
        <w:spacing w:line="276" w:lineRule="auto"/>
        <w:jc w:val="both"/>
        <w:rPr>
          <w:rFonts w:asciiTheme="minorHAnsi" w:hAnsiTheme="minorHAnsi" w:cstheme="minorHAnsi"/>
        </w:rPr>
      </w:pPr>
    </w:p>
    <w:p w:rsidR="001B3C2C" w:rsidRDefault="001B3C2C" w:rsidP="00233277">
      <w:pPr>
        <w:spacing w:line="276" w:lineRule="auto"/>
        <w:jc w:val="both"/>
        <w:rPr>
          <w:rFonts w:asciiTheme="minorHAnsi" w:hAnsiTheme="minorHAnsi" w:cstheme="minorHAnsi"/>
        </w:rPr>
      </w:pPr>
    </w:p>
    <w:p w:rsidR="001B3C2C" w:rsidRDefault="001B3C2C" w:rsidP="00233277">
      <w:pPr>
        <w:spacing w:line="276" w:lineRule="auto"/>
        <w:jc w:val="both"/>
        <w:rPr>
          <w:rFonts w:asciiTheme="minorHAnsi" w:hAnsiTheme="minorHAnsi" w:cstheme="minorHAnsi"/>
        </w:rPr>
      </w:pPr>
    </w:p>
    <w:p w:rsidR="001B3C2C" w:rsidRDefault="001B3C2C" w:rsidP="00233277">
      <w:pPr>
        <w:spacing w:line="276" w:lineRule="auto"/>
        <w:jc w:val="both"/>
        <w:rPr>
          <w:rFonts w:asciiTheme="minorHAnsi" w:hAnsiTheme="minorHAnsi" w:cstheme="minorHAnsi"/>
        </w:rPr>
      </w:pPr>
    </w:p>
    <w:p w:rsidR="001B3C2C" w:rsidRDefault="001B3C2C" w:rsidP="00233277">
      <w:pPr>
        <w:spacing w:line="276" w:lineRule="auto"/>
        <w:jc w:val="both"/>
        <w:rPr>
          <w:rFonts w:asciiTheme="minorHAnsi" w:hAnsiTheme="minorHAnsi" w:cstheme="minorHAnsi"/>
        </w:rPr>
      </w:pPr>
    </w:p>
    <w:p w:rsidR="001B3C2C" w:rsidRDefault="001B3C2C" w:rsidP="00233277">
      <w:pPr>
        <w:spacing w:line="276" w:lineRule="auto"/>
        <w:jc w:val="both"/>
        <w:rPr>
          <w:rFonts w:asciiTheme="minorHAnsi" w:hAnsiTheme="minorHAnsi" w:cstheme="minorHAnsi"/>
        </w:rPr>
      </w:pPr>
    </w:p>
    <w:p w:rsidR="001B3C2C" w:rsidRDefault="001B3C2C" w:rsidP="00233277">
      <w:pPr>
        <w:spacing w:line="276" w:lineRule="auto"/>
        <w:jc w:val="both"/>
        <w:rPr>
          <w:rFonts w:asciiTheme="minorHAnsi" w:hAnsiTheme="minorHAnsi" w:cstheme="minorHAnsi"/>
        </w:rPr>
      </w:pPr>
    </w:p>
    <w:p w:rsidR="00A60857" w:rsidRDefault="003B4680" w:rsidP="00233277">
      <w:pPr>
        <w:spacing w:line="276" w:lineRule="auto"/>
        <w:jc w:val="both"/>
        <w:rPr>
          <w:rFonts w:asciiTheme="minorHAnsi" w:hAnsiTheme="minorHAnsi" w:cstheme="minorHAnsi"/>
        </w:rPr>
      </w:pPr>
      <w:r w:rsidRPr="00FB1A41">
        <w:rPr>
          <w:rFonts w:asciiTheme="minorHAnsi" w:hAnsiTheme="minorHAnsi" w:cstheme="minorHAnsi"/>
          <w:noProof/>
          <w:lang w:val="fr-BE" w:eastAsia="fr-BE"/>
        </w:rPr>
        <w:lastRenderedPageBreak/>
        <mc:AlternateContent>
          <mc:Choice Requires="wps">
            <w:drawing>
              <wp:anchor distT="45720" distB="45720" distL="114300" distR="114300" simplePos="0" relativeHeight="251683840" behindDoc="0" locked="0" layoutInCell="1" allowOverlap="1" wp14:anchorId="2E179EA6" wp14:editId="5B2E167A">
                <wp:simplePos x="0" y="0"/>
                <wp:positionH relativeFrom="column">
                  <wp:posOffset>3154045</wp:posOffset>
                </wp:positionH>
                <wp:positionV relativeFrom="paragraph">
                  <wp:posOffset>139065</wp:posOffset>
                </wp:positionV>
                <wp:extent cx="1005840" cy="621030"/>
                <wp:effectExtent l="0" t="0" r="3810" b="762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21030"/>
                        </a:xfrm>
                        <a:prstGeom prst="rect">
                          <a:avLst/>
                        </a:prstGeom>
                        <a:solidFill>
                          <a:srgbClr val="FFFFFF"/>
                        </a:solidFill>
                        <a:ln w="9525">
                          <a:noFill/>
                          <a:miter lim="800000"/>
                          <a:headEnd/>
                          <a:tailEnd/>
                        </a:ln>
                      </wps:spPr>
                      <wps:txbx>
                        <w:txbxContent>
                          <w:p w:rsidR="00565DCA" w:rsidRDefault="00565DCA" w:rsidP="00FB1A41">
                            <w:pPr>
                              <w:rPr>
                                <w:rFonts w:asciiTheme="minorHAnsi" w:hAnsiTheme="minorHAnsi" w:cstheme="minorHAnsi"/>
                                <w:b/>
                                <w:lang w:val="fr-BE"/>
                              </w:rPr>
                            </w:pPr>
                            <w:r>
                              <w:rPr>
                                <w:rFonts w:asciiTheme="minorHAnsi" w:hAnsiTheme="minorHAnsi" w:cstheme="minorHAnsi"/>
                                <w:b/>
                                <w:lang w:val="fr-BE"/>
                              </w:rPr>
                              <w:t>Encodage</w:t>
                            </w:r>
                          </w:p>
                          <w:p w:rsidR="00565DCA" w:rsidRPr="00FB1A41" w:rsidRDefault="00565DCA" w:rsidP="00FB1A41">
                            <w:pPr>
                              <w:rPr>
                                <w:rFonts w:asciiTheme="minorHAnsi" w:hAnsiTheme="minorHAnsi" w:cstheme="minorHAnsi"/>
                                <w:lang w:val="fr-BE"/>
                              </w:rPr>
                            </w:pPr>
                            <w:r>
                              <w:rPr>
                                <w:rFonts w:asciiTheme="minorHAnsi" w:hAnsiTheme="minorHAnsi" w:cstheme="minorHAnsi"/>
                                <w:lang w:val="fr-BE"/>
                              </w:rPr>
                              <w:t xml:space="preserve">avant le </w:t>
                            </w:r>
                            <w:r w:rsidR="001B3C2C">
                              <w:rPr>
                                <w:rFonts w:asciiTheme="minorHAnsi" w:hAnsiTheme="minorHAnsi" w:cstheme="minorHAnsi"/>
                                <w:lang w:val="fr-BE"/>
                              </w:rPr>
                              <w:t>31</w:t>
                            </w:r>
                            <w:r>
                              <w:rPr>
                                <w:rFonts w:asciiTheme="minorHAnsi" w:hAnsiTheme="minorHAnsi" w:cstheme="minorHAnsi"/>
                                <w:lang w:val="fr-BE"/>
                              </w:rPr>
                              <w:t>/0</w:t>
                            </w:r>
                            <w:r w:rsidR="001B3C2C">
                              <w:rPr>
                                <w:rFonts w:asciiTheme="minorHAnsi" w:hAnsiTheme="minorHAnsi" w:cstheme="minorHAnsi"/>
                                <w:lang w:val="fr-BE"/>
                              </w:rPr>
                              <w:t>5</w:t>
                            </w:r>
                            <w:r>
                              <w:rPr>
                                <w:rFonts w:asciiTheme="minorHAnsi" w:hAnsiTheme="minorHAnsi" w:cstheme="minorHAnsi"/>
                                <w:lang w:val="fr-BE"/>
                              </w:rPr>
                              <w:t>/202</w:t>
                            </w:r>
                            <w:r w:rsidR="001B3C2C">
                              <w:rPr>
                                <w:rFonts w:asciiTheme="minorHAnsi" w:hAnsiTheme="minorHAnsi" w:cstheme="minorHAnsi"/>
                                <w:lang w:val="fr-B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79EA6" id="_x0000_t202" coordsize="21600,21600" o:spt="202" path="m,l,21600r21600,l21600,xe">
                <v:stroke joinstyle="miter"/>
                <v:path gradientshapeok="t" o:connecttype="rect"/>
              </v:shapetype>
              <v:shape id="Zone de texte 2" o:spid="_x0000_s1029" type="#_x0000_t202" style="position:absolute;left:0;text-align:left;margin-left:248.35pt;margin-top:10.95pt;width:79.2pt;height:48.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" stroked="f">
                <v:textbox>
                  <w:txbxContent>
                    <w:p w:rsidR="00565DCA" w:rsidRDefault="00565DCA" w:rsidP="00FB1A41">
                      <w:pPr>
                        <w:rPr>
                          <w:rFonts w:asciiTheme="minorHAnsi" w:hAnsiTheme="minorHAnsi" w:cstheme="minorHAnsi"/>
                          <w:b/>
                          <w:lang w:val="fr-BE"/>
                        </w:rPr>
                      </w:pPr>
                      <w:r>
                        <w:rPr>
                          <w:rFonts w:asciiTheme="minorHAnsi" w:hAnsiTheme="minorHAnsi" w:cstheme="minorHAnsi"/>
                          <w:b/>
                          <w:lang w:val="fr-BE"/>
                        </w:rPr>
                        <w:t>Encodage</w:t>
                      </w:r>
                    </w:p>
                    <w:p w:rsidR="00565DCA" w:rsidRPr="00FB1A41" w:rsidRDefault="00565DCA" w:rsidP="00FB1A41">
                      <w:pPr>
                        <w:rPr>
                          <w:rFonts w:asciiTheme="minorHAnsi" w:hAnsiTheme="minorHAnsi" w:cstheme="minorHAnsi"/>
                          <w:lang w:val="fr-BE"/>
                        </w:rPr>
                      </w:pPr>
                      <w:proofErr w:type="gramStart"/>
                      <w:r>
                        <w:rPr>
                          <w:rFonts w:asciiTheme="minorHAnsi" w:hAnsiTheme="minorHAnsi" w:cstheme="minorHAnsi"/>
                          <w:lang w:val="fr-BE"/>
                        </w:rPr>
                        <w:t>avant</w:t>
                      </w:r>
                      <w:proofErr w:type="gramEnd"/>
                      <w:r>
                        <w:rPr>
                          <w:rFonts w:asciiTheme="minorHAnsi" w:hAnsiTheme="minorHAnsi" w:cstheme="minorHAnsi"/>
                          <w:lang w:val="fr-BE"/>
                        </w:rPr>
                        <w:t xml:space="preserve"> le </w:t>
                      </w:r>
                      <w:r w:rsidR="001B3C2C">
                        <w:rPr>
                          <w:rFonts w:asciiTheme="minorHAnsi" w:hAnsiTheme="minorHAnsi" w:cstheme="minorHAnsi"/>
                          <w:lang w:val="fr-BE"/>
                        </w:rPr>
                        <w:t>31</w:t>
                      </w:r>
                      <w:r>
                        <w:rPr>
                          <w:rFonts w:asciiTheme="minorHAnsi" w:hAnsiTheme="minorHAnsi" w:cstheme="minorHAnsi"/>
                          <w:lang w:val="fr-BE"/>
                        </w:rPr>
                        <w:t>/0</w:t>
                      </w:r>
                      <w:r w:rsidR="001B3C2C">
                        <w:rPr>
                          <w:rFonts w:asciiTheme="minorHAnsi" w:hAnsiTheme="minorHAnsi" w:cstheme="minorHAnsi"/>
                          <w:lang w:val="fr-BE"/>
                        </w:rPr>
                        <w:t>5</w:t>
                      </w:r>
                      <w:r>
                        <w:rPr>
                          <w:rFonts w:asciiTheme="minorHAnsi" w:hAnsiTheme="minorHAnsi" w:cstheme="minorHAnsi"/>
                          <w:lang w:val="fr-BE"/>
                        </w:rPr>
                        <w:t>/202</w:t>
                      </w:r>
                      <w:r w:rsidR="001B3C2C">
                        <w:rPr>
                          <w:rFonts w:asciiTheme="minorHAnsi" w:hAnsiTheme="minorHAnsi" w:cstheme="minorHAnsi"/>
                          <w:lang w:val="fr-BE"/>
                        </w:rPr>
                        <w:t>3</w:t>
                      </w:r>
                    </w:p>
                  </w:txbxContent>
                </v:textbox>
                <w10:wrap type="square"/>
              </v:shape>
            </w:pict>
          </mc:Fallback>
        </mc:AlternateContent>
      </w:r>
    </w:p>
    <w:p w:rsidR="006573F9" w:rsidRDefault="003B4680" w:rsidP="00233277">
      <w:pPr>
        <w:spacing w:line="276" w:lineRule="auto"/>
        <w:jc w:val="both"/>
        <w:rPr>
          <w:rFonts w:asciiTheme="minorHAnsi" w:hAnsiTheme="minorHAnsi" w:cstheme="minorHAnsi"/>
          <w:b/>
        </w:rPr>
      </w:pPr>
      <w:r w:rsidRPr="00FB1A41">
        <w:rPr>
          <w:rFonts w:asciiTheme="minorHAnsi" w:hAnsiTheme="minorHAnsi" w:cstheme="minorHAnsi"/>
          <w:noProof/>
          <w:lang w:val="fr-BE" w:eastAsia="fr-BE"/>
        </w:rPr>
        <mc:AlternateContent>
          <mc:Choice Requires="wps">
            <w:drawing>
              <wp:anchor distT="45720" distB="45720" distL="114300" distR="114300" simplePos="0" relativeHeight="251681792" behindDoc="0" locked="0" layoutInCell="1" allowOverlap="1" wp14:anchorId="13BA3B1E" wp14:editId="6A7A9C0D">
                <wp:simplePos x="0" y="0"/>
                <wp:positionH relativeFrom="column">
                  <wp:posOffset>2101850</wp:posOffset>
                </wp:positionH>
                <wp:positionV relativeFrom="paragraph">
                  <wp:posOffset>708660</wp:posOffset>
                </wp:positionV>
                <wp:extent cx="1172210" cy="621030"/>
                <wp:effectExtent l="0" t="0" r="8890" b="762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621030"/>
                        </a:xfrm>
                        <a:prstGeom prst="rect">
                          <a:avLst/>
                        </a:prstGeom>
                        <a:solidFill>
                          <a:srgbClr val="FFFFFF"/>
                        </a:solidFill>
                        <a:ln w="9525">
                          <a:noFill/>
                          <a:miter lim="800000"/>
                          <a:headEnd/>
                          <a:tailEnd/>
                        </a:ln>
                      </wps:spPr>
                      <wps:txbx>
                        <w:txbxContent>
                          <w:p w:rsidR="00565DCA" w:rsidRPr="00FB1A41" w:rsidRDefault="00565DCA" w:rsidP="00FB1A41">
                            <w:pPr>
                              <w:rPr>
                                <w:rFonts w:asciiTheme="minorHAnsi" w:hAnsiTheme="minorHAnsi" w:cstheme="minorHAnsi"/>
                                <w:lang w:val="fr-BE"/>
                              </w:rPr>
                            </w:pPr>
                            <w:r>
                              <w:rPr>
                                <w:rFonts w:asciiTheme="minorHAnsi" w:hAnsiTheme="minorHAnsi" w:cstheme="minorHAnsi"/>
                                <w:b/>
                                <w:lang w:val="fr-BE"/>
                              </w:rPr>
                              <w:t>Le collège valide les fiches-actions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A3B1E" id="_x0000_s1030" type="#_x0000_t202" style="position:absolute;left:0;text-align:left;margin-left:165.5pt;margin-top:55.8pt;width:92.3pt;height:48.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" stroked="f">
                <v:textbox>
                  <w:txbxContent>
                    <w:p w:rsidR="00565DCA" w:rsidRPr="00FB1A41" w:rsidRDefault="00565DCA" w:rsidP="00FB1A41">
                      <w:pPr>
                        <w:rPr>
                          <w:rFonts w:asciiTheme="minorHAnsi" w:hAnsiTheme="minorHAnsi" w:cstheme="minorHAnsi"/>
                          <w:lang w:val="fr-BE"/>
                        </w:rPr>
                      </w:pPr>
                      <w:r>
                        <w:rPr>
                          <w:rFonts w:asciiTheme="minorHAnsi" w:hAnsiTheme="minorHAnsi" w:cstheme="minorHAnsi"/>
                          <w:b/>
                          <w:lang w:val="fr-BE"/>
                        </w:rPr>
                        <w:t>Le collège valide les fiches-actions</w:t>
                      </w:r>
                    </w:p>
                  </w:txbxContent>
                </v:textbox>
                <w10:wrap type="square"/>
              </v:shape>
            </w:pict>
          </mc:Fallback>
        </mc:AlternateContent>
      </w:r>
      <w:r>
        <w:rPr>
          <w:rFonts w:asciiTheme="minorHAnsi" w:hAnsiTheme="minorHAnsi" w:cstheme="minorHAnsi"/>
          <w:noProof/>
          <w:lang w:val="fr-BE" w:eastAsia="fr-BE"/>
        </w:rPr>
        <mc:AlternateContent>
          <mc:Choice Requires="wps">
            <w:drawing>
              <wp:anchor distT="0" distB="0" distL="114300" distR="114300" simplePos="0" relativeHeight="251664384" behindDoc="0" locked="0" layoutInCell="1" allowOverlap="1">
                <wp:simplePos x="0" y="0"/>
                <wp:positionH relativeFrom="margin">
                  <wp:posOffset>-7620</wp:posOffset>
                </wp:positionH>
                <wp:positionV relativeFrom="paragraph">
                  <wp:posOffset>1687830</wp:posOffset>
                </wp:positionV>
                <wp:extent cx="5755640" cy="396240"/>
                <wp:effectExtent l="0" t="19050" r="35560" b="41910"/>
                <wp:wrapNone/>
                <wp:docPr id="5" name="Flèche droite 5"/>
                <wp:cNvGraphicFramePr/>
                <a:graphic xmlns:a="http://schemas.openxmlformats.org/drawingml/2006/main">
                  <a:graphicData uri="http://schemas.microsoft.com/office/word/2010/wordprocessingShape">
                    <wps:wsp>
                      <wps:cNvSpPr/>
                      <wps:spPr>
                        <a:xfrm>
                          <a:off x="0" y="0"/>
                          <a:ext cx="5755640" cy="396240"/>
                        </a:xfrm>
                        <a:prstGeom prst="rightArrow">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1710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5" o:spid="_x0000_s1026" type="#_x0000_t13" style="position:absolute;margin-left:-.6pt;margin-top:132.9pt;width:453.2pt;height:31.2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" adj="20856" fillcolor="#cfcdcd [2894]" strokecolor="gray [1629]" strokeweight="1pt">
                <w10:wrap anchorx="margin"/>
              </v:shape>
            </w:pict>
          </mc:Fallback>
        </mc:AlternateContent>
      </w:r>
      <w:r w:rsidRPr="00FB1A41">
        <w:rPr>
          <w:rFonts w:asciiTheme="minorHAnsi" w:hAnsiTheme="minorHAnsi" w:cstheme="minorHAnsi"/>
          <w:noProof/>
          <w:lang w:val="fr-BE" w:eastAsia="fr-BE"/>
        </w:rPr>
        <mc:AlternateContent>
          <mc:Choice Requires="wps">
            <w:drawing>
              <wp:anchor distT="45720" distB="45720" distL="114300" distR="114300" simplePos="0" relativeHeight="251679744" behindDoc="0" locked="0" layoutInCell="1" allowOverlap="1" wp14:anchorId="3F7CDBD1" wp14:editId="3409C76E">
                <wp:simplePos x="0" y="0"/>
                <wp:positionH relativeFrom="column">
                  <wp:posOffset>1133475</wp:posOffset>
                </wp:positionH>
                <wp:positionV relativeFrom="paragraph">
                  <wp:posOffset>70485</wp:posOffset>
                </wp:positionV>
                <wp:extent cx="1083945" cy="457200"/>
                <wp:effectExtent l="0" t="0" r="1905" b="0"/>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457200"/>
                        </a:xfrm>
                        <a:prstGeom prst="rect">
                          <a:avLst/>
                        </a:prstGeom>
                        <a:solidFill>
                          <a:srgbClr val="FFFFFF"/>
                        </a:solidFill>
                        <a:ln w="9525">
                          <a:noFill/>
                          <a:miter lim="800000"/>
                          <a:headEnd/>
                          <a:tailEnd/>
                        </a:ln>
                      </wps:spPr>
                      <wps:txbx>
                        <w:txbxContent>
                          <w:p w:rsidR="00565DCA" w:rsidRPr="00FB1A41" w:rsidRDefault="00565DCA" w:rsidP="00FB1A41">
                            <w:pPr>
                              <w:rPr>
                                <w:rFonts w:asciiTheme="minorHAnsi" w:hAnsiTheme="minorHAnsi" w:cstheme="minorHAnsi"/>
                                <w:lang w:val="fr-BE"/>
                              </w:rPr>
                            </w:pPr>
                            <w:r>
                              <w:rPr>
                                <w:rFonts w:asciiTheme="minorHAnsi" w:hAnsiTheme="minorHAnsi" w:cstheme="minorHAnsi"/>
                                <w:b/>
                                <w:lang w:val="fr-BE"/>
                              </w:rPr>
                              <w:t>Rédaction des fiches-actions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CDBD1" id="_x0000_s1031" type="#_x0000_t202" style="position:absolute;left:0;text-align:left;margin-left:89.25pt;margin-top:5.55pt;width:85.35pt;height:3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" stroked="f">
                <v:textbox>
                  <w:txbxContent>
                    <w:p w:rsidR="00565DCA" w:rsidRPr="00FB1A41" w:rsidRDefault="00565DCA" w:rsidP="00FB1A41">
                      <w:pPr>
                        <w:rPr>
                          <w:rFonts w:asciiTheme="minorHAnsi" w:hAnsiTheme="minorHAnsi" w:cstheme="minorHAnsi"/>
                          <w:lang w:val="fr-BE"/>
                        </w:rPr>
                      </w:pPr>
                      <w:r>
                        <w:rPr>
                          <w:rFonts w:asciiTheme="minorHAnsi" w:hAnsiTheme="minorHAnsi" w:cstheme="minorHAnsi"/>
                          <w:b/>
                          <w:lang w:val="fr-BE"/>
                        </w:rPr>
                        <w:t>Rédaction des fiches-actions</w:t>
                      </w:r>
                    </w:p>
                  </w:txbxContent>
                </v:textbox>
                <w10:wrap type="square"/>
              </v:shape>
            </w:pict>
          </mc:Fallback>
        </mc:AlternateContent>
      </w:r>
      <w:r>
        <w:rPr>
          <w:rFonts w:asciiTheme="minorHAnsi" w:hAnsiTheme="minorHAnsi" w:cstheme="minorHAnsi"/>
          <w:b/>
          <w:noProof/>
          <w:lang w:val="fr-BE" w:eastAsia="fr-BE"/>
        </w:rPr>
        <mc:AlternateContent>
          <mc:Choice Requires="wpg">
            <w:drawing>
              <wp:anchor distT="0" distB="0" distL="114300" distR="114300" simplePos="0" relativeHeight="251667456" behindDoc="0" locked="0" layoutInCell="1" allowOverlap="1">
                <wp:simplePos x="0" y="0"/>
                <wp:positionH relativeFrom="column">
                  <wp:posOffset>637540</wp:posOffset>
                </wp:positionH>
                <wp:positionV relativeFrom="paragraph">
                  <wp:posOffset>1400175</wp:posOffset>
                </wp:positionV>
                <wp:extent cx="91440" cy="516890"/>
                <wp:effectExtent l="0" t="0" r="22860" b="16510"/>
                <wp:wrapNone/>
                <wp:docPr id="8" name="Groupe 8"/>
                <wp:cNvGraphicFramePr/>
                <a:graphic xmlns:a="http://schemas.openxmlformats.org/drawingml/2006/main">
                  <a:graphicData uri="http://schemas.microsoft.com/office/word/2010/wordprocessingGroup">
                    <wpg:wgp>
                      <wpg:cNvGrpSpPr/>
                      <wpg:grpSpPr>
                        <a:xfrm>
                          <a:off x="0" y="0"/>
                          <a:ext cx="91440" cy="516890"/>
                          <a:chOff x="0" y="0"/>
                          <a:chExt cx="91440" cy="517467"/>
                        </a:xfrm>
                      </wpg:grpSpPr>
                      <wps:wsp>
                        <wps:cNvPr id="6" name="Ellipse 6"/>
                        <wps:cNvSpPr/>
                        <wps:spPr>
                          <a:xfrm>
                            <a:off x="0" y="426027"/>
                            <a:ext cx="91440" cy="9144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onnecteur droit 7"/>
                        <wps:cNvCnPr/>
                        <wps:spPr>
                          <a:xfrm flipV="1">
                            <a:off x="45573" y="0"/>
                            <a:ext cx="0" cy="426028"/>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4AEAD9" id="Groupe 8" o:spid="_x0000_s1026" style="position:absolute;margin-left:50.2pt;margin-top:110.25pt;width:7.2pt;height:40.7pt;z-index:251667456" coordsize="91440,51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">
                <v:oval id="Ellipse 6" o:spid="_x0000_s1027" style="position:absolute;top:426027;width:91440;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" fillcolor="white [3212]" strokecolor="#5a5a5a [2109]" strokeweight="1pt">
                  <v:stroke joinstyle="miter"/>
                </v:oval>
                <v:line id="Connecteur droit 7" o:spid="_x0000_s1028" style="position:absolute;flip:y;visibility:visible;mso-wrap-style:square" from="45573,0" to="45573,426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" strokecolor="#5a5a5a [2109]" strokeweight=".5pt">
                  <v:stroke joinstyle="miter"/>
                </v:line>
              </v:group>
            </w:pict>
          </mc:Fallback>
        </mc:AlternateContent>
      </w:r>
      <w:r>
        <w:rPr>
          <w:rFonts w:asciiTheme="minorHAnsi" w:hAnsiTheme="minorHAnsi" w:cstheme="minorHAnsi"/>
          <w:b/>
          <w:noProof/>
          <w:lang w:val="fr-BE" w:eastAsia="fr-BE"/>
        </w:rPr>
        <mc:AlternateContent>
          <mc:Choice Requires="wpg">
            <w:drawing>
              <wp:anchor distT="0" distB="0" distL="114300" distR="114300" simplePos="0" relativeHeight="251671552" behindDoc="0" locked="0" layoutInCell="1" allowOverlap="1" wp14:anchorId="75DC1EAD" wp14:editId="1891CE55">
                <wp:simplePos x="0" y="0"/>
                <wp:positionH relativeFrom="column">
                  <wp:posOffset>2573655</wp:posOffset>
                </wp:positionH>
                <wp:positionV relativeFrom="paragraph">
                  <wp:posOffset>1402080</wp:posOffset>
                </wp:positionV>
                <wp:extent cx="91440" cy="516890"/>
                <wp:effectExtent l="0" t="0" r="22860" b="16510"/>
                <wp:wrapNone/>
                <wp:docPr id="13" name="Groupe 13"/>
                <wp:cNvGraphicFramePr/>
                <a:graphic xmlns:a="http://schemas.openxmlformats.org/drawingml/2006/main">
                  <a:graphicData uri="http://schemas.microsoft.com/office/word/2010/wordprocessingGroup">
                    <wpg:wgp>
                      <wpg:cNvGrpSpPr/>
                      <wpg:grpSpPr>
                        <a:xfrm>
                          <a:off x="0" y="0"/>
                          <a:ext cx="91440" cy="516890"/>
                          <a:chOff x="0" y="0"/>
                          <a:chExt cx="91440" cy="517467"/>
                        </a:xfrm>
                      </wpg:grpSpPr>
                      <wps:wsp>
                        <wps:cNvPr id="14" name="Ellipse 14"/>
                        <wps:cNvSpPr/>
                        <wps:spPr>
                          <a:xfrm>
                            <a:off x="0" y="426027"/>
                            <a:ext cx="91440" cy="9144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onnecteur droit 15"/>
                        <wps:cNvCnPr/>
                        <wps:spPr>
                          <a:xfrm flipV="1">
                            <a:off x="45573" y="0"/>
                            <a:ext cx="0" cy="426028"/>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AD90D6F" id="Groupe 13" o:spid="_x0000_s1026" style="position:absolute;margin-left:202.65pt;margin-top:110.4pt;width:7.2pt;height:40.7pt;z-index:251671552" coordsize="91440,51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">
                <v:oval id="Ellipse 14" o:spid="_x0000_s1027" style="position:absolute;top:426027;width:91440;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" fillcolor="white [3212]" strokecolor="#5a5a5a [2109]" strokeweight="1pt">
                  <v:stroke joinstyle="miter"/>
                </v:oval>
                <v:line id="Connecteur droit 15" o:spid="_x0000_s1028" style="position:absolute;flip:y;visibility:visible;mso-wrap-style:square" from="45573,0" to="45573,426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" strokecolor="#5a5a5a [2109]" strokeweight=".5pt">
                  <v:stroke joinstyle="miter"/>
                </v:line>
              </v:group>
            </w:pict>
          </mc:Fallback>
        </mc:AlternateContent>
      </w:r>
      <w:r>
        <w:rPr>
          <w:rFonts w:asciiTheme="minorHAnsi" w:hAnsiTheme="minorHAnsi" w:cstheme="minorHAnsi"/>
          <w:b/>
          <w:noProof/>
          <w:lang w:val="fr-BE" w:eastAsia="fr-BE"/>
        </w:rPr>
        <mc:AlternateContent>
          <mc:Choice Requires="wpg">
            <w:drawing>
              <wp:anchor distT="0" distB="0" distL="114300" distR="114300" simplePos="0" relativeHeight="251673600" behindDoc="0" locked="0" layoutInCell="1" allowOverlap="1" wp14:anchorId="75DC1EAD" wp14:editId="1891CE55">
                <wp:simplePos x="0" y="0"/>
                <wp:positionH relativeFrom="column">
                  <wp:posOffset>3542665</wp:posOffset>
                </wp:positionH>
                <wp:positionV relativeFrom="paragraph">
                  <wp:posOffset>533400</wp:posOffset>
                </wp:positionV>
                <wp:extent cx="91440" cy="1384300"/>
                <wp:effectExtent l="0" t="0" r="22860" b="25400"/>
                <wp:wrapNone/>
                <wp:docPr id="16" name="Groupe 16"/>
                <wp:cNvGraphicFramePr/>
                <a:graphic xmlns:a="http://schemas.openxmlformats.org/drawingml/2006/main">
                  <a:graphicData uri="http://schemas.microsoft.com/office/word/2010/wordprocessingGroup">
                    <wpg:wgp>
                      <wpg:cNvGrpSpPr/>
                      <wpg:grpSpPr>
                        <a:xfrm>
                          <a:off x="0" y="0"/>
                          <a:ext cx="91440" cy="1384300"/>
                          <a:chOff x="0" y="-868475"/>
                          <a:chExt cx="91440" cy="1385942"/>
                        </a:xfrm>
                      </wpg:grpSpPr>
                      <wps:wsp>
                        <wps:cNvPr id="17" name="Ellipse 17"/>
                        <wps:cNvSpPr/>
                        <wps:spPr>
                          <a:xfrm>
                            <a:off x="0" y="426027"/>
                            <a:ext cx="91440" cy="9144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Connecteur droit 18"/>
                        <wps:cNvCnPr/>
                        <wps:spPr>
                          <a:xfrm flipV="1">
                            <a:off x="45573" y="-868475"/>
                            <a:ext cx="0" cy="1294504"/>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68E4CC7" id="Groupe 16" o:spid="_x0000_s1026" style="position:absolute;margin-left:278.95pt;margin-top:42pt;width:7.2pt;height:109pt;z-index:251673600;mso-height-relative:margin" coordorigin=",-8684" coordsize="914,1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">
                <v:oval id="Ellipse 17" o:spid="_x0000_s1027" style="position:absolute;top:4260;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" fillcolor="white [3212]" strokecolor="#5a5a5a [2109]" strokeweight="1pt">
                  <v:stroke joinstyle="miter"/>
                </v:oval>
                <v:line id="Connecteur droit 18" o:spid="_x0000_s1028" style="position:absolute;flip:y;visibility:visible;mso-wrap-style:square" from="455,-8684" to="455,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" strokecolor="#5a5a5a [2109]" strokeweight=".5pt">
                  <v:stroke joinstyle="miter"/>
                </v:line>
              </v:group>
            </w:pict>
          </mc:Fallback>
        </mc:AlternateContent>
      </w:r>
      <w:r>
        <w:rPr>
          <w:rFonts w:asciiTheme="minorHAnsi" w:hAnsiTheme="minorHAnsi" w:cstheme="minorHAnsi"/>
          <w:b/>
          <w:noProof/>
          <w:lang w:val="fr-BE" w:eastAsia="fr-BE"/>
        </w:rPr>
        <mc:AlternateContent>
          <mc:Choice Requires="wpg">
            <w:drawing>
              <wp:anchor distT="0" distB="0" distL="114300" distR="114300" simplePos="0" relativeHeight="251675648" behindDoc="0" locked="0" layoutInCell="1" allowOverlap="1" wp14:anchorId="75DC1EAD" wp14:editId="1891CE55">
                <wp:simplePos x="0" y="0"/>
                <wp:positionH relativeFrom="column">
                  <wp:posOffset>4514850</wp:posOffset>
                </wp:positionH>
                <wp:positionV relativeFrom="paragraph">
                  <wp:posOffset>1401445</wp:posOffset>
                </wp:positionV>
                <wp:extent cx="91440" cy="516890"/>
                <wp:effectExtent l="0" t="0" r="22860" b="16510"/>
                <wp:wrapNone/>
                <wp:docPr id="19" name="Groupe 19"/>
                <wp:cNvGraphicFramePr/>
                <a:graphic xmlns:a="http://schemas.openxmlformats.org/drawingml/2006/main">
                  <a:graphicData uri="http://schemas.microsoft.com/office/word/2010/wordprocessingGroup">
                    <wpg:wgp>
                      <wpg:cNvGrpSpPr/>
                      <wpg:grpSpPr>
                        <a:xfrm>
                          <a:off x="0" y="0"/>
                          <a:ext cx="91440" cy="516890"/>
                          <a:chOff x="0" y="0"/>
                          <a:chExt cx="91440" cy="517467"/>
                        </a:xfrm>
                      </wpg:grpSpPr>
                      <wps:wsp>
                        <wps:cNvPr id="20" name="Ellipse 20"/>
                        <wps:cNvSpPr/>
                        <wps:spPr>
                          <a:xfrm>
                            <a:off x="0" y="426027"/>
                            <a:ext cx="91440" cy="9144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onnecteur droit 21"/>
                        <wps:cNvCnPr/>
                        <wps:spPr>
                          <a:xfrm flipV="1">
                            <a:off x="45573" y="0"/>
                            <a:ext cx="0" cy="426028"/>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E84EF86" id="Groupe 19" o:spid="_x0000_s1026" style="position:absolute;margin-left:355.5pt;margin-top:110.35pt;width:7.2pt;height:40.7pt;z-index:251675648" coordsize="91440,51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">
                <v:oval id="Ellipse 20" o:spid="_x0000_s1027" style="position:absolute;top:426027;width:91440;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" fillcolor="white [3212]" strokecolor="#5a5a5a [2109]" strokeweight="1pt">
                  <v:stroke joinstyle="miter"/>
                </v:oval>
                <v:line id="Connecteur droit 21" o:spid="_x0000_s1028" style="position:absolute;flip:y;visibility:visible;mso-wrap-style:square" from="45573,0" to="45573,426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" strokecolor="#5a5a5a [2109]" strokeweight=".5pt">
                  <v:stroke joinstyle="miter"/>
                </v:line>
              </v:group>
            </w:pict>
          </mc:Fallback>
        </mc:AlternateContent>
      </w:r>
      <w:r w:rsidRPr="00FB1A41">
        <w:rPr>
          <w:rFonts w:asciiTheme="minorHAnsi" w:hAnsiTheme="minorHAnsi" w:cstheme="minorHAnsi"/>
          <w:noProof/>
          <w:lang w:val="fr-BE" w:eastAsia="fr-BE"/>
        </w:rPr>
        <mc:AlternateContent>
          <mc:Choice Requires="wps">
            <w:drawing>
              <wp:anchor distT="45720" distB="45720" distL="114300" distR="114300" simplePos="0" relativeHeight="251685888" behindDoc="0" locked="0" layoutInCell="1" allowOverlap="1" wp14:anchorId="797F6C8C" wp14:editId="2874309F">
                <wp:simplePos x="0" y="0"/>
                <wp:positionH relativeFrom="margin">
                  <wp:posOffset>3744595</wp:posOffset>
                </wp:positionH>
                <wp:positionV relativeFrom="paragraph">
                  <wp:posOffset>927100</wp:posOffset>
                </wp:positionV>
                <wp:extent cx="1898650" cy="468630"/>
                <wp:effectExtent l="0" t="0" r="6350" b="762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468630"/>
                        </a:xfrm>
                        <a:prstGeom prst="rect">
                          <a:avLst/>
                        </a:prstGeom>
                        <a:solidFill>
                          <a:srgbClr val="FFFFFF"/>
                        </a:solidFill>
                        <a:ln w="9525">
                          <a:noFill/>
                          <a:miter lim="800000"/>
                          <a:headEnd/>
                          <a:tailEnd/>
                        </a:ln>
                      </wps:spPr>
                      <wps:txbx>
                        <w:txbxContent>
                          <w:p w:rsidR="00565DCA" w:rsidRDefault="00565DCA" w:rsidP="00FB1A41">
                            <w:pPr>
                              <w:rPr>
                                <w:rFonts w:asciiTheme="minorHAnsi" w:hAnsiTheme="minorHAnsi" w:cstheme="minorHAnsi"/>
                                <w:b/>
                                <w:lang w:val="fr-BE"/>
                              </w:rPr>
                            </w:pPr>
                            <w:r>
                              <w:rPr>
                                <w:rFonts w:asciiTheme="minorHAnsi" w:hAnsiTheme="minorHAnsi" w:cstheme="minorHAnsi"/>
                                <w:b/>
                                <w:lang w:val="fr-BE"/>
                              </w:rPr>
                              <w:t>Réalisation des projets</w:t>
                            </w:r>
                          </w:p>
                          <w:p w:rsidR="00565DCA" w:rsidRPr="00FB1A41" w:rsidRDefault="00565DCA" w:rsidP="00FB1A41">
                            <w:pPr>
                              <w:rPr>
                                <w:rFonts w:asciiTheme="minorHAnsi" w:hAnsiTheme="minorHAnsi" w:cstheme="minorHAnsi"/>
                                <w:lang w:val="fr-BE"/>
                              </w:rPr>
                            </w:pPr>
                            <w:r w:rsidRPr="00FB1A41">
                              <w:rPr>
                                <w:rFonts w:asciiTheme="minorHAnsi" w:hAnsiTheme="minorHAnsi" w:cstheme="minorHAnsi"/>
                                <w:lang w:val="fr-BE"/>
                              </w:rPr>
                              <w:t>01/01/202</w:t>
                            </w:r>
                            <w:r w:rsidR="001B3C2C">
                              <w:rPr>
                                <w:rFonts w:asciiTheme="minorHAnsi" w:hAnsiTheme="minorHAnsi" w:cstheme="minorHAnsi"/>
                                <w:lang w:val="fr-BE"/>
                              </w:rPr>
                              <w:t>3</w:t>
                            </w:r>
                            <w:r w:rsidRPr="00FB1A41">
                              <w:rPr>
                                <w:rFonts w:asciiTheme="minorHAnsi" w:hAnsiTheme="minorHAnsi" w:cstheme="minorHAnsi"/>
                                <w:lang w:val="fr-BE"/>
                              </w:rPr>
                              <w:t xml:space="preserve"> au 01/03/202</w:t>
                            </w:r>
                            <w:r w:rsidR="001B3C2C">
                              <w:rPr>
                                <w:rFonts w:asciiTheme="minorHAnsi" w:hAnsiTheme="minorHAnsi" w:cstheme="minorHAnsi"/>
                                <w:lang w:val="fr-BE"/>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C8C" id="_x0000_s1033" type="#_x0000_t202" style="position:absolute;left:0;text-align:left;margin-left:294.85pt;margin-top:73pt;width:149.5pt;height:36.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" stroked="f">
                <v:textbox>
                  <w:txbxContent>
                    <w:p w:rsidR="00565DCA" w:rsidRDefault="00565DCA" w:rsidP="00FB1A41">
                      <w:pPr>
                        <w:rPr>
                          <w:rFonts w:asciiTheme="minorHAnsi" w:hAnsiTheme="minorHAnsi" w:cstheme="minorHAnsi"/>
                          <w:b/>
                          <w:lang w:val="fr-BE"/>
                        </w:rPr>
                      </w:pPr>
                      <w:r>
                        <w:rPr>
                          <w:rFonts w:asciiTheme="minorHAnsi" w:hAnsiTheme="minorHAnsi" w:cstheme="minorHAnsi"/>
                          <w:b/>
                          <w:lang w:val="fr-BE"/>
                        </w:rPr>
                        <w:t>Réalisation des projets</w:t>
                      </w:r>
                    </w:p>
                    <w:p w:rsidR="00565DCA" w:rsidRPr="00FB1A41" w:rsidRDefault="00565DCA" w:rsidP="00FB1A41">
                      <w:pPr>
                        <w:rPr>
                          <w:rFonts w:asciiTheme="minorHAnsi" w:hAnsiTheme="minorHAnsi" w:cstheme="minorHAnsi"/>
                          <w:lang w:val="fr-BE"/>
                        </w:rPr>
                      </w:pPr>
                      <w:r w:rsidRPr="00FB1A41">
                        <w:rPr>
                          <w:rFonts w:asciiTheme="minorHAnsi" w:hAnsiTheme="minorHAnsi" w:cstheme="minorHAnsi"/>
                          <w:lang w:val="fr-BE"/>
                        </w:rPr>
                        <w:t>01/01/202</w:t>
                      </w:r>
                      <w:r w:rsidR="001B3C2C">
                        <w:rPr>
                          <w:rFonts w:asciiTheme="minorHAnsi" w:hAnsiTheme="minorHAnsi" w:cstheme="minorHAnsi"/>
                          <w:lang w:val="fr-BE"/>
                        </w:rPr>
                        <w:t>3</w:t>
                      </w:r>
                      <w:r w:rsidRPr="00FB1A41">
                        <w:rPr>
                          <w:rFonts w:asciiTheme="minorHAnsi" w:hAnsiTheme="minorHAnsi" w:cstheme="minorHAnsi"/>
                          <w:lang w:val="fr-BE"/>
                        </w:rPr>
                        <w:t xml:space="preserve"> au 01/03/202</w:t>
                      </w:r>
                      <w:r w:rsidR="001B3C2C">
                        <w:rPr>
                          <w:rFonts w:asciiTheme="minorHAnsi" w:hAnsiTheme="minorHAnsi" w:cstheme="minorHAnsi"/>
                          <w:lang w:val="fr-BE"/>
                        </w:rPr>
                        <w:t>5</w:t>
                      </w:r>
                    </w:p>
                  </w:txbxContent>
                </v:textbox>
                <w10:wrap type="square" anchorx="margin"/>
              </v:shape>
            </w:pict>
          </mc:Fallback>
        </mc:AlternateContent>
      </w:r>
      <w:r w:rsidR="00A60857">
        <w:rPr>
          <w:rFonts w:asciiTheme="minorHAnsi" w:hAnsiTheme="minorHAnsi" w:cstheme="minorHAnsi"/>
          <w:b/>
        </w:rPr>
        <w:t>Concrètement</w:t>
      </w:r>
      <w:r w:rsidR="006573F9">
        <w:rPr>
          <w:rFonts w:asciiTheme="minorHAnsi" w:hAnsiTheme="minorHAnsi" w:cstheme="minorHAnsi"/>
          <w:b/>
        </w:rPr>
        <w:t>,</w:t>
      </w:r>
    </w:p>
    <w:p w:rsidR="00A60857" w:rsidRDefault="00A60857" w:rsidP="00233277">
      <w:pPr>
        <w:spacing w:line="276" w:lineRule="auto"/>
        <w:jc w:val="both"/>
        <w:rPr>
          <w:rFonts w:asciiTheme="minorHAnsi" w:hAnsiTheme="minorHAnsi" w:cstheme="minorHAnsi"/>
          <w:b/>
        </w:rPr>
      </w:pPr>
    </w:p>
    <w:p w:rsidR="00A60857" w:rsidRDefault="00A60857" w:rsidP="00233277">
      <w:pPr>
        <w:spacing w:line="276" w:lineRule="auto"/>
        <w:jc w:val="both"/>
        <w:rPr>
          <w:rFonts w:asciiTheme="minorHAnsi" w:hAnsiTheme="minorHAnsi" w:cstheme="minorHAnsi"/>
          <w:b/>
        </w:rPr>
      </w:pPr>
      <w:bookmarkStart w:id="0" w:name="_GoBack"/>
      <w:bookmarkEnd w:id="0"/>
    </w:p>
    <w:p w:rsidR="00A60857" w:rsidRDefault="00FE6202" w:rsidP="00233277">
      <w:pPr>
        <w:spacing w:line="276" w:lineRule="auto"/>
        <w:jc w:val="both"/>
        <w:rPr>
          <w:rFonts w:asciiTheme="minorHAnsi" w:hAnsiTheme="minorHAnsi" w:cstheme="minorHAnsi"/>
          <w:b/>
        </w:rPr>
      </w:pPr>
      <w:r w:rsidRPr="00FB1A41">
        <w:rPr>
          <w:rFonts w:asciiTheme="minorHAnsi" w:hAnsiTheme="minorHAnsi" w:cstheme="minorHAnsi"/>
          <w:noProof/>
          <w:lang w:val="fr-BE" w:eastAsia="fr-BE"/>
        </w:rPr>
        <mc:AlternateContent>
          <mc:Choice Requires="wps">
            <w:drawing>
              <wp:anchor distT="45720" distB="45720" distL="114300" distR="114300" simplePos="0" relativeHeight="251677696" behindDoc="0" locked="0" layoutInCell="1" allowOverlap="1">
                <wp:simplePos x="0" y="0"/>
                <wp:positionH relativeFrom="column">
                  <wp:posOffset>141605</wp:posOffset>
                </wp:positionH>
                <wp:positionV relativeFrom="paragraph">
                  <wp:posOffset>31115</wp:posOffset>
                </wp:positionV>
                <wp:extent cx="1083945" cy="622935"/>
                <wp:effectExtent l="0" t="0" r="1905" b="57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622935"/>
                        </a:xfrm>
                        <a:prstGeom prst="rect">
                          <a:avLst/>
                        </a:prstGeom>
                        <a:solidFill>
                          <a:srgbClr val="FFFFFF"/>
                        </a:solidFill>
                        <a:ln w="9525">
                          <a:noFill/>
                          <a:miter lim="800000"/>
                          <a:headEnd/>
                          <a:tailEnd/>
                        </a:ln>
                      </wps:spPr>
                      <wps:txbx>
                        <w:txbxContent>
                          <w:p w:rsidR="00565DCA" w:rsidRPr="00FB1A41" w:rsidRDefault="00565DCA">
                            <w:pPr>
                              <w:rPr>
                                <w:rFonts w:asciiTheme="minorHAnsi" w:hAnsiTheme="minorHAnsi" w:cstheme="minorHAnsi"/>
                                <w:b/>
                              </w:rPr>
                            </w:pPr>
                            <w:r w:rsidRPr="00FB1A41">
                              <w:rPr>
                                <w:rFonts w:asciiTheme="minorHAnsi" w:hAnsiTheme="minorHAnsi" w:cstheme="minorHAnsi"/>
                                <w:b/>
                              </w:rPr>
                              <w:t>Réunion d'information</w:t>
                            </w:r>
                          </w:p>
                          <w:p w:rsidR="001B3C2C" w:rsidRDefault="006573F9">
                            <w:pPr>
                              <w:rPr>
                                <w:rFonts w:asciiTheme="minorHAnsi" w:hAnsiTheme="minorHAnsi" w:cstheme="minorHAnsi"/>
                              </w:rPr>
                            </w:pPr>
                            <w:r>
                              <w:rPr>
                                <w:rFonts w:asciiTheme="minorHAnsi" w:hAnsiTheme="minorHAnsi" w:cstheme="minorHAnsi"/>
                              </w:rPr>
                              <w:t>13</w:t>
                            </w:r>
                            <w:r w:rsidR="001B3C2C">
                              <w:rPr>
                                <w:rFonts w:asciiTheme="minorHAnsi" w:hAnsiTheme="minorHAnsi" w:cstheme="minorHAnsi"/>
                              </w:rPr>
                              <w:t xml:space="preserve"> avril 2023</w:t>
                            </w:r>
                          </w:p>
                          <w:p w:rsidR="001B3C2C" w:rsidRDefault="001B3C2C">
                            <w:pPr>
                              <w:rPr>
                                <w:rFonts w:asciiTheme="minorHAnsi" w:hAnsiTheme="minorHAnsi" w:cstheme="minorHAnsi"/>
                              </w:rPr>
                            </w:pPr>
                          </w:p>
                          <w:p w:rsidR="00565DCA" w:rsidRPr="00FB1A41" w:rsidRDefault="001B3C2C">
                            <w:pPr>
                              <w:rPr>
                                <w:rFonts w:asciiTheme="minorHAnsi" w:hAnsiTheme="minorHAnsi" w:cstheme="minorHAnsi"/>
                              </w:rPr>
                            </w:pPr>
                            <w:r>
                              <w:rPr>
                                <w:rFonts w:asciiTheme="minorHAnsi" w:hAnsiTheme="minorHAnsi" w:cstheme="minorHAnsi"/>
                              </w:rPr>
                              <w:t>0</w:t>
                            </w:r>
                            <w:r w:rsidR="00565DCA" w:rsidRPr="00FB1A41">
                              <w:rPr>
                                <w:rFonts w:asciiTheme="minorHAnsi" w:hAnsiTheme="minorHAnsi" w:cstheme="minorHAnsi"/>
                              </w:rPr>
                              <w:t xml:space="preserve"> mars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1.15pt;margin-top:2.45pt;width:85.35pt;height:49.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" stroked="f">
                <v:textbox>
                  <w:txbxContent>
                    <w:p w:rsidR="00565DCA" w:rsidRPr="00FB1A41" w:rsidRDefault="00565DCA">
                      <w:pPr>
                        <w:rPr>
                          <w:rFonts w:asciiTheme="minorHAnsi" w:hAnsiTheme="minorHAnsi" w:cstheme="minorHAnsi"/>
                          <w:b/>
                        </w:rPr>
                      </w:pPr>
                      <w:r w:rsidRPr="00FB1A41">
                        <w:rPr>
                          <w:rFonts w:asciiTheme="minorHAnsi" w:hAnsiTheme="minorHAnsi" w:cstheme="minorHAnsi"/>
                          <w:b/>
                        </w:rPr>
                        <w:t>Réunion d'information</w:t>
                      </w:r>
                    </w:p>
                    <w:p w:rsidR="001B3C2C" w:rsidRDefault="006573F9">
                      <w:pPr>
                        <w:rPr>
                          <w:rFonts w:asciiTheme="minorHAnsi" w:hAnsiTheme="minorHAnsi" w:cstheme="minorHAnsi"/>
                        </w:rPr>
                      </w:pPr>
                      <w:r>
                        <w:rPr>
                          <w:rFonts w:asciiTheme="minorHAnsi" w:hAnsiTheme="minorHAnsi" w:cstheme="minorHAnsi"/>
                        </w:rPr>
                        <w:t>13</w:t>
                      </w:r>
                      <w:r w:rsidR="001B3C2C">
                        <w:rPr>
                          <w:rFonts w:asciiTheme="minorHAnsi" w:hAnsiTheme="minorHAnsi" w:cstheme="minorHAnsi"/>
                        </w:rPr>
                        <w:t xml:space="preserve"> avril 2023</w:t>
                      </w:r>
                    </w:p>
                    <w:p w:rsidR="001B3C2C" w:rsidRDefault="001B3C2C">
                      <w:pPr>
                        <w:rPr>
                          <w:rFonts w:asciiTheme="minorHAnsi" w:hAnsiTheme="minorHAnsi" w:cstheme="minorHAnsi"/>
                        </w:rPr>
                      </w:pPr>
                    </w:p>
                    <w:p w:rsidR="00565DCA" w:rsidRPr="00FB1A41" w:rsidRDefault="001B3C2C">
                      <w:pPr>
                        <w:rPr>
                          <w:rFonts w:asciiTheme="minorHAnsi" w:hAnsiTheme="minorHAnsi" w:cstheme="minorHAnsi"/>
                        </w:rPr>
                      </w:pPr>
                      <w:r>
                        <w:rPr>
                          <w:rFonts w:asciiTheme="minorHAnsi" w:hAnsiTheme="minorHAnsi" w:cstheme="minorHAnsi"/>
                        </w:rPr>
                        <w:t>0</w:t>
                      </w:r>
                      <w:r w:rsidR="00565DCA" w:rsidRPr="00FB1A41">
                        <w:rPr>
                          <w:rFonts w:asciiTheme="minorHAnsi" w:hAnsiTheme="minorHAnsi" w:cstheme="minorHAnsi"/>
                        </w:rPr>
                        <w:t xml:space="preserve"> mars 2022</w:t>
                      </w:r>
                    </w:p>
                  </w:txbxContent>
                </v:textbox>
                <w10:wrap type="square"/>
              </v:shape>
            </w:pict>
          </mc:Fallback>
        </mc:AlternateContent>
      </w:r>
      <w:r w:rsidR="0000120E">
        <w:rPr>
          <w:rFonts w:asciiTheme="minorHAnsi" w:hAnsiTheme="minorHAnsi" w:cstheme="minorHAnsi"/>
          <w:b/>
          <w:noProof/>
          <w:lang w:val="fr-BE" w:eastAsia="fr-BE"/>
        </w:rPr>
        <mc:AlternateContent>
          <mc:Choice Requires="wpg">
            <w:drawing>
              <wp:anchor distT="0" distB="0" distL="114300" distR="114300" simplePos="0" relativeHeight="251669504" behindDoc="0" locked="0" layoutInCell="1" allowOverlap="1" wp14:anchorId="75DC1EAD" wp14:editId="1891CE55">
                <wp:simplePos x="0" y="0"/>
                <wp:positionH relativeFrom="column">
                  <wp:posOffset>1602105</wp:posOffset>
                </wp:positionH>
                <wp:positionV relativeFrom="paragraph">
                  <wp:posOffset>10795</wp:posOffset>
                </wp:positionV>
                <wp:extent cx="91440" cy="1348740"/>
                <wp:effectExtent l="0" t="0" r="22860" b="22860"/>
                <wp:wrapNone/>
                <wp:docPr id="9" name="Groupe 9"/>
                <wp:cNvGraphicFramePr/>
                <a:graphic xmlns:a="http://schemas.openxmlformats.org/drawingml/2006/main">
                  <a:graphicData uri="http://schemas.microsoft.com/office/word/2010/wordprocessingGroup">
                    <wpg:wgp>
                      <wpg:cNvGrpSpPr/>
                      <wpg:grpSpPr>
                        <a:xfrm>
                          <a:off x="0" y="0"/>
                          <a:ext cx="91440" cy="1348740"/>
                          <a:chOff x="0" y="-833267"/>
                          <a:chExt cx="91440" cy="1350734"/>
                        </a:xfrm>
                      </wpg:grpSpPr>
                      <wps:wsp>
                        <wps:cNvPr id="10" name="Ellipse 10"/>
                        <wps:cNvSpPr/>
                        <wps:spPr>
                          <a:xfrm>
                            <a:off x="0" y="426027"/>
                            <a:ext cx="91440" cy="9144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onnecteur droit 11"/>
                        <wps:cNvCnPr/>
                        <wps:spPr>
                          <a:xfrm flipV="1">
                            <a:off x="45573" y="-833267"/>
                            <a:ext cx="0" cy="1259296"/>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6191430" id="Groupe 9" o:spid="_x0000_s1026" style="position:absolute;margin-left:126.15pt;margin-top:.85pt;width:7.2pt;height:106.2pt;z-index:251669504;mso-height-relative:margin" coordorigin=",-8332" coordsize="914,1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">
                <v:oval id="Ellipse 10" o:spid="_x0000_s1027" style="position:absolute;top:4260;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" fillcolor="white [3212]" strokecolor="#5a5a5a [2109]" strokeweight="1pt">
                  <v:stroke joinstyle="miter"/>
                </v:oval>
                <v:line id="Connecteur droit 11" o:spid="_x0000_s1028" style="position:absolute;flip:y;visibility:visible;mso-wrap-style:square" from="455,-8332" to="455,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" strokecolor="#5a5a5a [2109]" strokeweight=".5pt">
                  <v:stroke joinstyle="miter"/>
                </v:line>
              </v:group>
            </w:pict>
          </mc:Fallback>
        </mc:AlternateContent>
      </w:r>
    </w:p>
    <w:p w:rsidR="00A60857" w:rsidRDefault="00A60857" w:rsidP="00233277">
      <w:pPr>
        <w:spacing w:line="276" w:lineRule="auto"/>
        <w:jc w:val="both"/>
        <w:rPr>
          <w:rFonts w:asciiTheme="minorHAnsi" w:hAnsiTheme="minorHAnsi" w:cstheme="minorHAnsi"/>
          <w:b/>
        </w:rPr>
      </w:pPr>
    </w:p>
    <w:p w:rsidR="003B4680" w:rsidRDefault="003B4680" w:rsidP="00233277">
      <w:pPr>
        <w:spacing w:line="276" w:lineRule="auto"/>
        <w:jc w:val="both"/>
        <w:rPr>
          <w:rFonts w:asciiTheme="minorHAnsi" w:hAnsiTheme="minorHAnsi" w:cstheme="minorHAnsi"/>
          <w:b/>
        </w:rPr>
      </w:pPr>
    </w:p>
    <w:p w:rsidR="00A60857" w:rsidRDefault="00A60857" w:rsidP="00233277">
      <w:pPr>
        <w:spacing w:line="276" w:lineRule="auto"/>
        <w:jc w:val="both"/>
        <w:rPr>
          <w:rFonts w:asciiTheme="minorHAnsi" w:hAnsiTheme="minorHAnsi" w:cstheme="minorHAnsi"/>
          <w:b/>
        </w:rPr>
      </w:pPr>
    </w:p>
    <w:p w:rsidR="00FB1A41" w:rsidRDefault="00FB1A41" w:rsidP="00FB62C6">
      <w:pPr>
        <w:tabs>
          <w:tab w:val="left" w:pos="252"/>
          <w:tab w:val="left" w:pos="2640"/>
        </w:tabs>
        <w:spacing w:after="160" w:line="276" w:lineRule="auto"/>
        <w:rPr>
          <w:rFonts w:asciiTheme="minorHAnsi" w:hAnsiTheme="minorHAnsi" w:cstheme="minorHAnsi"/>
        </w:rPr>
      </w:pPr>
    </w:p>
    <w:p w:rsidR="00FB1A41" w:rsidRDefault="00FB1A41" w:rsidP="00FB1A41">
      <w:pPr>
        <w:spacing w:after="160" w:line="276" w:lineRule="auto"/>
        <w:rPr>
          <w:rFonts w:asciiTheme="minorHAnsi" w:hAnsiTheme="minorHAnsi" w:cstheme="minorHAnsi"/>
        </w:rPr>
      </w:pPr>
      <w:r>
        <w:rPr>
          <w:rFonts w:asciiTheme="minorHAnsi" w:hAnsiTheme="minorHAnsi" w:cstheme="minorHAnsi"/>
        </w:rPr>
        <w:t xml:space="preserve">La particularité de cet appel est qu'il a un effet rétroactif. Ainsi, des projets ayant déjà été </w:t>
      </w:r>
    </w:p>
    <w:p w:rsidR="00565DCA" w:rsidRPr="006573F9" w:rsidRDefault="00565DCA" w:rsidP="006573F9">
      <w:pPr>
        <w:spacing w:after="160" w:line="276" w:lineRule="auto"/>
        <w:jc w:val="both"/>
        <w:rPr>
          <w:rFonts w:asciiTheme="minorHAnsi" w:hAnsiTheme="minorHAnsi" w:cstheme="minorHAnsi"/>
        </w:rPr>
      </w:pPr>
    </w:p>
    <w:p w:rsidR="006750B9" w:rsidRDefault="006573F9" w:rsidP="006750B9">
      <w:pPr>
        <w:pStyle w:val="Paragraphedeliste"/>
        <w:numPr>
          <w:ilvl w:val="0"/>
          <w:numId w:val="3"/>
        </w:numPr>
        <w:spacing w:after="160" w:line="276" w:lineRule="auto"/>
        <w:rPr>
          <w:rFonts w:asciiTheme="minorHAnsi" w:hAnsiTheme="minorHAnsi" w:cstheme="minorHAnsi"/>
          <w:b/>
        </w:rPr>
      </w:pPr>
      <w:r>
        <w:rPr>
          <w:rFonts w:asciiTheme="minorHAnsi" w:hAnsiTheme="minorHAnsi" w:cstheme="minorHAnsi"/>
          <w:b/>
        </w:rPr>
        <w:t>Suggestions</w:t>
      </w:r>
      <w:r w:rsidR="006750B9">
        <w:rPr>
          <w:rFonts w:asciiTheme="minorHAnsi" w:hAnsiTheme="minorHAnsi" w:cstheme="minorHAnsi"/>
          <w:b/>
        </w:rPr>
        <w:t xml:space="preserve"> </w:t>
      </w:r>
      <w:r>
        <w:rPr>
          <w:rFonts w:asciiTheme="minorHAnsi" w:hAnsiTheme="minorHAnsi" w:cstheme="minorHAnsi"/>
          <w:b/>
        </w:rPr>
        <w:t>d’aménagements proposés pour le site de l’Epine</w:t>
      </w:r>
      <w:r w:rsidR="006D6D77">
        <w:rPr>
          <w:rFonts w:asciiTheme="minorHAnsi" w:hAnsiTheme="minorHAnsi" w:cstheme="minorHAnsi"/>
          <w:b/>
        </w:rPr>
        <w:t xml:space="preserve"> </w:t>
      </w:r>
      <w:r w:rsidR="006D6D77" w:rsidRPr="0034296D">
        <w:rPr>
          <w:rFonts w:asciiTheme="minorHAnsi" w:hAnsiTheme="minorHAnsi" w:cstheme="minorHAnsi"/>
          <w:b/>
          <w:u w:val="single"/>
        </w:rPr>
        <w:t>éligibles</w:t>
      </w:r>
      <w:r w:rsidR="006D6D77">
        <w:rPr>
          <w:rFonts w:asciiTheme="minorHAnsi" w:hAnsiTheme="minorHAnsi" w:cstheme="minorHAnsi"/>
          <w:b/>
        </w:rPr>
        <w:t xml:space="preserve"> via </w:t>
      </w:r>
      <w:proofErr w:type="spellStart"/>
      <w:r w:rsidR="006D6D77">
        <w:rPr>
          <w:rFonts w:asciiTheme="minorHAnsi" w:hAnsiTheme="minorHAnsi" w:cstheme="minorHAnsi"/>
          <w:b/>
        </w:rPr>
        <w:t>BiodiverCité</w:t>
      </w:r>
      <w:proofErr w:type="spellEnd"/>
    </w:p>
    <w:p w:rsidR="00B91A52" w:rsidRDefault="00B91A52" w:rsidP="00B91A52">
      <w:pPr>
        <w:pStyle w:val="Paragraphedeliste"/>
        <w:spacing w:after="160" w:line="276" w:lineRule="auto"/>
        <w:rPr>
          <w:rFonts w:asciiTheme="minorHAnsi" w:hAnsiTheme="minorHAnsi" w:cstheme="minorHAnsi"/>
          <w:b/>
        </w:rPr>
      </w:pPr>
    </w:p>
    <w:p w:rsidR="00AD1320" w:rsidRDefault="00F1022F" w:rsidP="00B91A52">
      <w:pPr>
        <w:pStyle w:val="Paragraphedeliste"/>
        <w:numPr>
          <w:ilvl w:val="0"/>
          <w:numId w:val="7"/>
        </w:numPr>
        <w:rPr>
          <w:rFonts w:asciiTheme="minorHAnsi" w:hAnsiTheme="minorHAnsi" w:cstheme="minorHAnsi"/>
        </w:rPr>
      </w:pPr>
      <w:r>
        <w:rPr>
          <w:rFonts w:asciiTheme="minorHAnsi" w:hAnsiTheme="minorHAnsi" w:cstheme="minorHAnsi"/>
        </w:rPr>
        <w:t>Aménager une entrée au site depuis la rue Frayère</w:t>
      </w:r>
    </w:p>
    <w:p w:rsidR="00F1022F" w:rsidRDefault="00F1022F" w:rsidP="00F1022F">
      <w:pPr>
        <w:rPr>
          <w:rFonts w:asciiTheme="minorHAnsi" w:hAnsiTheme="minorHAnsi" w:cstheme="minorHAnsi"/>
        </w:rPr>
      </w:pPr>
    </w:p>
    <w:p w:rsidR="00F1022F" w:rsidRDefault="00F1022F" w:rsidP="00F1022F">
      <w:pPr>
        <w:rPr>
          <w:rFonts w:asciiTheme="minorHAnsi" w:hAnsiTheme="minorHAnsi" w:cstheme="minorHAnsi"/>
        </w:rPr>
      </w:pPr>
      <w:r>
        <w:rPr>
          <w:rFonts w:asciiTheme="minorHAnsi" w:hAnsiTheme="minorHAnsi" w:cstheme="minorHAnsi"/>
        </w:rPr>
        <w:t xml:space="preserve">Cette entrée permettrait de faciliter l’accès au site. </w:t>
      </w:r>
      <w:r w:rsidR="00E667A5">
        <w:rPr>
          <w:rFonts w:asciiTheme="minorHAnsi" w:hAnsiTheme="minorHAnsi" w:cstheme="minorHAnsi"/>
        </w:rPr>
        <w:t>Elle devrait être attractive visuellement avec, par exemple, un panneau d’information (« Bienvenue sur le site de l’Epine, Histoire du site, …).</w:t>
      </w:r>
    </w:p>
    <w:p w:rsidR="00E667A5" w:rsidRDefault="00E667A5" w:rsidP="00F1022F">
      <w:pPr>
        <w:rPr>
          <w:rFonts w:asciiTheme="minorHAnsi" w:hAnsiTheme="minorHAnsi" w:cstheme="minorHAnsi"/>
        </w:rPr>
      </w:pPr>
    </w:p>
    <w:p w:rsidR="00E667A5" w:rsidRDefault="00E667A5" w:rsidP="00E667A5">
      <w:pPr>
        <w:pStyle w:val="Paragraphedeliste"/>
        <w:numPr>
          <w:ilvl w:val="0"/>
          <w:numId w:val="7"/>
        </w:numPr>
        <w:rPr>
          <w:rFonts w:asciiTheme="minorHAnsi" w:hAnsiTheme="minorHAnsi" w:cstheme="minorHAnsi"/>
        </w:rPr>
      </w:pPr>
      <w:r>
        <w:rPr>
          <w:rFonts w:asciiTheme="minorHAnsi" w:hAnsiTheme="minorHAnsi" w:cstheme="minorHAnsi"/>
        </w:rPr>
        <w:t>Création d’une mare</w:t>
      </w:r>
    </w:p>
    <w:p w:rsidR="00E667A5" w:rsidRDefault="00E667A5" w:rsidP="00E667A5">
      <w:pPr>
        <w:rPr>
          <w:rFonts w:asciiTheme="minorHAnsi" w:hAnsiTheme="minorHAnsi" w:cstheme="minorHAnsi"/>
        </w:rPr>
      </w:pPr>
    </w:p>
    <w:p w:rsidR="00E667A5" w:rsidRDefault="00E667A5" w:rsidP="00E667A5">
      <w:pPr>
        <w:rPr>
          <w:rFonts w:asciiTheme="minorHAnsi" w:hAnsiTheme="minorHAnsi" w:cstheme="minorHAnsi"/>
        </w:rPr>
      </w:pPr>
      <w:r>
        <w:rPr>
          <w:rFonts w:asciiTheme="minorHAnsi" w:hAnsiTheme="minorHAnsi" w:cstheme="minorHAnsi"/>
        </w:rPr>
        <w:t xml:space="preserve">Il semble qu’il y ait une partie plus humide sur le site. A cet endroit, moyennant l’aval du Contrat de Rivière Escaut Lys, une mare pourrait être créée. </w:t>
      </w:r>
    </w:p>
    <w:p w:rsidR="00E667A5" w:rsidRDefault="00E667A5" w:rsidP="00E667A5">
      <w:pPr>
        <w:rPr>
          <w:rFonts w:asciiTheme="minorHAnsi" w:hAnsiTheme="minorHAnsi" w:cstheme="minorHAnsi"/>
        </w:rPr>
      </w:pPr>
    </w:p>
    <w:p w:rsidR="00E667A5" w:rsidRDefault="00E667A5" w:rsidP="00E667A5">
      <w:pPr>
        <w:pStyle w:val="Paragraphedeliste"/>
        <w:numPr>
          <w:ilvl w:val="0"/>
          <w:numId w:val="7"/>
        </w:numPr>
        <w:rPr>
          <w:rFonts w:asciiTheme="minorHAnsi" w:hAnsiTheme="minorHAnsi" w:cstheme="minorHAnsi"/>
        </w:rPr>
      </w:pPr>
      <w:r>
        <w:rPr>
          <w:rFonts w:asciiTheme="minorHAnsi" w:hAnsiTheme="minorHAnsi" w:cstheme="minorHAnsi"/>
        </w:rPr>
        <w:t xml:space="preserve">Remplacement des clôtures et mise en place d’un éco pâturage.  </w:t>
      </w:r>
    </w:p>
    <w:p w:rsidR="00E667A5" w:rsidRDefault="00E667A5" w:rsidP="00E667A5">
      <w:pPr>
        <w:rPr>
          <w:rFonts w:asciiTheme="minorHAnsi" w:hAnsiTheme="minorHAnsi" w:cstheme="minorHAnsi"/>
        </w:rPr>
      </w:pPr>
    </w:p>
    <w:p w:rsidR="00E667A5" w:rsidRDefault="00E667A5" w:rsidP="00E667A5">
      <w:pPr>
        <w:rPr>
          <w:rFonts w:asciiTheme="minorHAnsi" w:hAnsiTheme="minorHAnsi" w:cstheme="minorHAnsi"/>
        </w:rPr>
      </w:pPr>
      <w:r>
        <w:rPr>
          <w:rFonts w:asciiTheme="minorHAnsi" w:hAnsiTheme="minorHAnsi" w:cstheme="minorHAnsi"/>
        </w:rPr>
        <w:t xml:space="preserve">Une des premières actions à entreprendre sur le site serait de remplacer les clôtures existantes. Cette installation pourrait permettre, dans un second temps de mettre en place un éco pâturage afin de faciliter la gestion du site. </w:t>
      </w:r>
    </w:p>
    <w:p w:rsidR="00E667A5" w:rsidRDefault="00E667A5" w:rsidP="00E667A5">
      <w:pPr>
        <w:rPr>
          <w:rFonts w:asciiTheme="minorHAnsi" w:hAnsiTheme="minorHAnsi" w:cstheme="minorHAnsi"/>
        </w:rPr>
      </w:pPr>
    </w:p>
    <w:p w:rsidR="00E667A5" w:rsidRDefault="00E667A5" w:rsidP="00E667A5">
      <w:pPr>
        <w:pStyle w:val="Paragraphedeliste"/>
        <w:numPr>
          <w:ilvl w:val="0"/>
          <w:numId w:val="7"/>
        </w:numPr>
        <w:rPr>
          <w:rFonts w:asciiTheme="minorHAnsi" w:hAnsiTheme="minorHAnsi" w:cstheme="minorHAnsi"/>
        </w:rPr>
      </w:pPr>
      <w:r>
        <w:rPr>
          <w:rFonts w:asciiTheme="minorHAnsi" w:hAnsiTheme="minorHAnsi" w:cstheme="minorHAnsi"/>
        </w:rPr>
        <w:t>Protection des arbres en place</w:t>
      </w:r>
    </w:p>
    <w:p w:rsidR="00E667A5" w:rsidRDefault="00E667A5" w:rsidP="00E667A5">
      <w:pPr>
        <w:rPr>
          <w:rFonts w:asciiTheme="minorHAnsi" w:hAnsiTheme="minorHAnsi" w:cstheme="minorHAnsi"/>
        </w:rPr>
      </w:pPr>
    </w:p>
    <w:p w:rsidR="00E667A5" w:rsidRDefault="00E667A5" w:rsidP="00E667A5">
      <w:pPr>
        <w:rPr>
          <w:rFonts w:asciiTheme="minorHAnsi" w:hAnsiTheme="minorHAnsi" w:cstheme="minorHAnsi"/>
        </w:rPr>
      </w:pPr>
      <w:r>
        <w:rPr>
          <w:rFonts w:asciiTheme="minorHAnsi" w:hAnsiTheme="minorHAnsi" w:cstheme="minorHAnsi"/>
        </w:rPr>
        <w:t>Il serait intéressant de profiter de « </w:t>
      </w:r>
      <w:proofErr w:type="spellStart"/>
      <w:r>
        <w:rPr>
          <w:rFonts w:asciiTheme="minorHAnsi" w:hAnsiTheme="minorHAnsi" w:cstheme="minorHAnsi"/>
        </w:rPr>
        <w:t>BiodiverCité</w:t>
      </w:r>
      <w:proofErr w:type="spellEnd"/>
      <w:r>
        <w:rPr>
          <w:rFonts w:asciiTheme="minorHAnsi" w:hAnsiTheme="minorHAnsi" w:cstheme="minorHAnsi"/>
        </w:rPr>
        <w:t xml:space="preserve"> » pour protéger les fruitiers installés récemment sur le site. </w:t>
      </w:r>
    </w:p>
    <w:p w:rsidR="006D6D77" w:rsidRDefault="006D6D77" w:rsidP="00E667A5">
      <w:pPr>
        <w:rPr>
          <w:rFonts w:asciiTheme="minorHAnsi" w:hAnsiTheme="minorHAnsi" w:cstheme="minorHAnsi"/>
        </w:rPr>
      </w:pPr>
    </w:p>
    <w:p w:rsidR="006D6D77" w:rsidRPr="0034296D" w:rsidRDefault="006D6D77" w:rsidP="006D6D77">
      <w:pPr>
        <w:pStyle w:val="Paragraphedeliste"/>
        <w:numPr>
          <w:ilvl w:val="0"/>
          <w:numId w:val="3"/>
        </w:numPr>
        <w:rPr>
          <w:rFonts w:asciiTheme="minorHAnsi" w:hAnsiTheme="minorHAnsi" w:cstheme="minorHAnsi"/>
          <w:b/>
        </w:rPr>
      </w:pPr>
      <w:r w:rsidRPr="0034296D">
        <w:rPr>
          <w:rFonts w:asciiTheme="minorHAnsi" w:hAnsiTheme="minorHAnsi" w:cstheme="minorHAnsi"/>
          <w:b/>
        </w:rPr>
        <w:t xml:space="preserve">Autres suggestions d’aménagements </w:t>
      </w:r>
      <w:r w:rsidRPr="0034296D">
        <w:rPr>
          <w:rFonts w:asciiTheme="minorHAnsi" w:hAnsiTheme="minorHAnsi" w:cstheme="minorHAnsi"/>
          <w:b/>
          <w:u w:val="single"/>
        </w:rPr>
        <w:t>non éligibles</w:t>
      </w:r>
      <w:r w:rsidRPr="0034296D">
        <w:rPr>
          <w:rFonts w:asciiTheme="minorHAnsi" w:hAnsiTheme="minorHAnsi" w:cstheme="minorHAnsi"/>
          <w:b/>
        </w:rPr>
        <w:t xml:space="preserve"> via </w:t>
      </w:r>
      <w:proofErr w:type="spellStart"/>
      <w:r w:rsidRPr="0034296D">
        <w:rPr>
          <w:rFonts w:asciiTheme="minorHAnsi" w:hAnsiTheme="minorHAnsi" w:cstheme="minorHAnsi"/>
          <w:b/>
        </w:rPr>
        <w:t>BiodiverCité</w:t>
      </w:r>
      <w:proofErr w:type="spellEnd"/>
      <w:r w:rsidRPr="0034296D">
        <w:rPr>
          <w:rFonts w:asciiTheme="minorHAnsi" w:hAnsiTheme="minorHAnsi" w:cstheme="minorHAnsi"/>
          <w:b/>
        </w:rPr>
        <w:t xml:space="preserve"> </w:t>
      </w:r>
    </w:p>
    <w:p w:rsidR="006D6D77" w:rsidRDefault="006D6D77" w:rsidP="006D6D77">
      <w:pPr>
        <w:rPr>
          <w:rFonts w:asciiTheme="minorHAnsi" w:hAnsiTheme="minorHAnsi" w:cstheme="minorHAnsi"/>
        </w:rPr>
      </w:pPr>
    </w:p>
    <w:p w:rsidR="006D6D77" w:rsidRDefault="006D6D77" w:rsidP="006D6D77">
      <w:pPr>
        <w:pStyle w:val="Paragraphedeliste"/>
        <w:numPr>
          <w:ilvl w:val="0"/>
          <w:numId w:val="7"/>
        </w:numPr>
        <w:rPr>
          <w:rFonts w:asciiTheme="minorHAnsi" w:hAnsiTheme="minorHAnsi" w:cstheme="minorHAnsi"/>
        </w:rPr>
      </w:pPr>
      <w:r>
        <w:rPr>
          <w:rFonts w:asciiTheme="minorHAnsi" w:hAnsiTheme="minorHAnsi" w:cstheme="minorHAnsi"/>
        </w:rPr>
        <w:t xml:space="preserve">Installation d’une ou plusieurs cabanes en saule </w:t>
      </w:r>
    </w:p>
    <w:p w:rsidR="006D6D77" w:rsidRDefault="006D6D77" w:rsidP="006D6D77">
      <w:pPr>
        <w:pStyle w:val="Paragraphedeliste"/>
        <w:numPr>
          <w:ilvl w:val="0"/>
          <w:numId w:val="7"/>
        </w:numPr>
        <w:rPr>
          <w:rFonts w:asciiTheme="minorHAnsi" w:hAnsiTheme="minorHAnsi" w:cstheme="minorHAnsi"/>
        </w:rPr>
      </w:pPr>
      <w:r>
        <w:rPr>
          <w:rFonts w:asciiTheme="minorHAnsi" w:hAnsiTheme="minorHAnsi" w:cstheme="minorHAnsi"/>
        </w:rPr>
        <w:t xml:space="preserve">Installation d’aménagement </w:t>
      </w:r>
      <w:proofErr w:type="spellStart"/>
      <w:r>
        <w:rPr>
          <w:rFonts w:asciiTheme="minorHAnsi" w:hAnsiTheme="minorHAnsi" w:cstheme="minorHAnsi"/>
        </w:rPr>
        <w:t>ludo</w:t>
      </w:r>
      <w:proofErr w:type="spellEnd"/>
      <w:r>
        <w:rPr>
          <w:rFonts w:asciiTheme="minorHAnsi" w:hAnsiTheme="minorHAnsi" w:cstheme="minorHAnsi"/>
        </w:rPr>
        <w:t xml:space="preserve">-pédagogique </w:t>
      </w:r>
    </w:p>
    <w:p w:rsidR="006D6D77" w:rsidRDefault="006D6D77" w:rsidP="006D6D77">
      <w:pPr>
        <w:pStyle w:val="Paragraphedeliste"/>
        <w:numPr>
          <w:ilvl w:val="0"/>
          <w:numId w:val="7"/>
        </w:numPr>
        <w:rPr>
          <w:rFonts w:asciiTheme="minorHAnsi" w:hAnsiTheme="minorHAnsi" w:cstheme="minorHAnsi"/>
        </w:rPr>
      </w:pPr>
      <w:r>
        <w:rPr>
          <w:rFonts w:asciiTheme="minorHAnsi" w:hAnsiTheme="minorHAnsi" w:cstheme="minorHAnsi"/>
        </w:rPr>
        <w:t xml:space="preserve">Création d’un parcours « nu-pied » </w:t>
      </w:r>
    </w:p>
    <w:p w:rsidR="006D6D77" w:rsidRDefault="006D6D77" w:rsidP="006D6D77">
      <w:pPr>
        <w:pStyle w:val="Paragraphedeliste"/>
        <w:numPr>
          <w:ilvl w:val="0"/>
          <w:numId w:val="7"/>
        </w:numPr>
        <w:rPr>
          <w:rFonts w:asciiTheme="minorHAnsi" w:hAnsiTheme="minorHAnsi" w:cstheme="minorHAnsi"/>
        </w:rPr>
      </w:pPr>
      <w:r>
        <w:rPr>
          <w:rFonts w:asciiTheme="minorHAnsi" w:hAnsiTheme="minorHAnsi" w:cstheme="minorHAnsi"/>
        </w:rPr>
        <w:t xml:space="preserve">Gestion du bosquet en vue d’y faire une zone de jeu </w:t>
      </w:r>
    </w:p>
    <w:p w:rsidR="006D6D77" w:rsidRDefault="006D6D77" w:rsidP="006D6D77">
      <w:pPr>
        <w:pStyle w:val="Paragraphedeliste"/>
        <w:numPr>
          <w:ilvl w:val="0"/>
          <w:numId w:val="7"/>
        </w:numPr>
        <w:rPr>
          <w:rFonts w:asciiTheme="minorHAnsi" w:hAnsiTheme="minorHAnsi" w:cstheme="minorHAnsi"/>
        </w:rPr>
      </w:pPr>
      <w:r>
        <w:rPr>
          <w:rFonts w:asciiTheme="minorHAnsi" w:hAnsiTheme="minorHAnsi" w:cstheme="minorHAnsi"/>
        </w:rPr>
        <w:t xml:space="preserve">Création d’une zone de potager partagé </w:t>
      </w:r>
    </w:p>
    <w:p w:rsidR="006D6D77" w:rsidRDefault="006D6D77" w:rsidP="006D6D77">
      <w:pPr>
        <w:pStyle w:val="Paragraphedeliste"/>
        <w:numPr>
          <w:ilvl w:val="0"/>
          <w:numId w:val="7"/>
        </w:numPr>
        <w:rPr>
          <w:rFonts w:asciiTheme="minorHAnsi" w:hAnsiTheme="minorHAnsi" w:cstheme="minorHAnsi"/>
        </w:rPr>
      </w:pPr>
      <w:r>
        <w:rPr>
          <w:rFonts w:asciiTheme="minorHAnsi" w:hAnsiTheme="minorHAnsi" w:cstheme="minorHAnsi"/>
        </w:rPr>
        <w:t xml:space="preserve">Installation de jeux pour enfants </w:t>
      </w:r>
    </w:p>
    <w:p w:rsidR="006D6D77" w:rsidRPr="006D6D77" w:rsidRDefault="006D6D77" w:rsidP="006D6D77">
      <w:pPr>
        <w:rPr>
          <w:rFonts w:asciiTheme="minorHAnsi" w:hAnsiTheme="minorHAnsi" w:cstheme="minorHAnsi"/>
        </w:rPr>
      </w:pPr>
      <w:r>
        <w:rPr>
          <w:rFonts w:asciiTheme="minorHAnsi" w:hAnsiTheme="minorHAnsi" w:cstheme="minorHAnsi"/>
        </w:rPr>
        <w:lastRenderedPageBreak/>
        <w:t xml:space="preserve">Ces projets ne sont pas éligibles via </w:t>
      </w:r>
      <w:proofErr w:type="spellStart"/>
      <w:r>
        <w:rPr>
          <w:rFonts w:asciiTheme="minorHAnsi" w:hAnsiTheme="minorHAnsi" w:cstheme="minorHAnsi"/>
        </w:rPr>
        <w:t>BiodiverCité</w:t>
      </w:r>
      <w:proofErr w:type="spellEnd"/>
      <w:r>
        <w:rPr>
          <w:rFonts w:asciiTheme="minorHAnsi" w:hAnsiTheme="minorHAnsi" w:cstheme="minorHAnsi"/>
        </w:rPr>
        <w:t xml:space="preserve"> mais pourrai</w:t>
      </w:r>
      <w:r w:rsidR="0034296D">
        <w:rPr>
          <w:rFonts w:asciiTheme="minorHAnsi" w:hAnsiTheme="minorHAnsi" w:cstheme="minorHAnsi"/>
        </w:rPr>
        <w:t>en</w:t>
      </w:r>
      <w:r>
        <w:rPr>
          <w:rFonts w:asciiTheme="minorHAnsi" w:hAnsiTheme="minorHAnsi" w:cstheme="minorHAnsi"/>
        </w:rPr>
        <w:t xml:space="preserve">t l’être via le budget participatif de la Commune.  </w:t>
      </w:r>
    </w:p>
    <w:p w:rsidR="00E667A5" w:rsidRDefault="00E667A5" w:rsidP="00E667A5">
      <w:pPr>
        <w:rPr>
          <w:rFonts w:asciiTheme="minorHAnsi" w:hAnsiTheme="minorHAnsi" w:cstheme="minorHAnsi"/>
        </w:rPr>
      </w:pPr>
    </w:p>
    <w:p w:rsidR="00E667A5" w:rsidRPr="00E667A5" w:rsidRDefault="00E667A5" w:rsidP="006D6D77">
      <w:pPr>
        <w:pStyle w:val="Paragraphedeliste"/>
        <w:rPr>
          <w:rFonts w:asciiTheme="minorHAnsi" w:hAnsiTheme="minorHAnsi" w:cstheme="minorHAnsi"/>
        </w:rPr>
      </w:pPr>
    </w:p>
    <w:p w:rsidR="00B91A52" w:rsidRDefault="00B91A52" w:rsidP="001B3C2C">
      <w:pPr>
        <w:rPr>
          <w:rFonts w:asciiTheme="minorHAnsi" w:hAnsiTheme="minorHAnsi" w:cstheme="minorHAnsi"/>
        </w:rPr>
      </w:pPr>
      <w:r>
        <w:rPr>
          <w:rFonts w:asciiTheme="minorHAnsi" w:hAnsiTheme="minorHAnsi" w:cstheme="minorHAnsi"/>
        </w:rPr>
        <w:tab/>
      </w:r>
    </w:p>
    <w:p w:rsidR="00707FEC" w:rsidRDefault="00F1022F" w:rsidP="00F1022F">
      <w:pPr>
        <w:pStyle w:val="Paragraphedeliste"/>
        <w:numPr>
          <w:ilvl w:val="0"/>
          <w:numId w:val="3"/>
        </w:numPr>
        <w:rPr>
          <w:rFonts w:asciiTheme="minorHAnsi" w:hAnsiTheme="minorHAnsi" w:cstheme="minorHAnsi"/>
          <w:b/>
        </w:rPr>
      </w:pPr>
      <w:r w:rsidRPr="00F1022F">
        <w:rPr>
          <w:rFonts w:asciiTheme="minorHAnsi" w:hAnsiTheme="minorHAnsi" w:cstheme="minorHAnsi"/>
          <w:b/>
        </w:rPr>
        <w:t>Autres remarques des participants concernant le site de l’Epine</w:t>
      </w:r>
    </w:p>
    <w:p w:rsidR="006D6D77" w:rsidRDefault="006D6D77" w:rsidP="006D6D77">
      <w:pPr>
        <w:rPr>
          <w:rFonts w:asciiTheme="minorHAnsi" w:hAnsiTheme="minorHAnsi" w:cstheme="minorHAnsi"/>
          <w:b/>
        </w:rPr>
      </w:pPr>
    </w:p>
    <w:p w:rsidR="006D6D77" w:rsidRPr="0034296D" w:rsidRDefault="006D6D77" w:rsidP="006D6D77">
      <w:pPr>
        <w:pStyle w:val="Paragraphedeliste"/>
        <w:numPr>
          <w:ilvl w:val="0"/>
          <w:numId w:val="7"/>
        </w:numPr>
        <w:rPr>
          <w:rFonts w:asciiTheme="minorHAnsi" w:hAnsiTheme="minorHAnsi" w:cstheme="minorHAnsi"/>
        </w:rPr>
      </w:pPr>
      <w:r w:rsidRPr="0034296D">
        <w:rPr>
          <w:rFonts w:asciiTheme="minorHAnsi" w:hAnsiTheme="minorHAnsi" w:cstheme="minorHAnsi"/>
        </w:rPr>
        <w:t xml:space="preserve">Protection des anciens bâtiments </w:t>
      </w:r>
    </w:p>
    <w:p w:rsidR="006D6D77" w:rsidRDefault="006D6D77" w:rsidP="006D6D77">
      <w:pPr>
        <w:rPr>
          <w:rFonts w:asciiTheme="minorHAnsi" w:hAnsiTheme="minorHAnsi" w:cstheme="minorHAnsi"/>
          <w:b/>
        </w:rPr>
      </w:pPr>
    </w:p>
    <w:p w:rsidR="006D6D77" w:rsidRDefault="006D6D77" w:rsidP="006D6D77">
      <w:pPr>
        <w:rPr>
          <w:rFonts w:asciiTheme="minorHAnsi" w:hAnsiTheme="minorHAnsi" w:cstheme="minorHAnsi"/>
        </w:rPr>
      </w:pPr>
      <w:r w:rsidRPr="006D6D77">
        <w:rPr>
          <w:rFonts w:asciiTheme="minorHAnsi" w:hAnsiTheme="minorHAnsi" w:cstheme="minorHAnsi"/>
        </w:rPr>
        <w:t xml:space="preserve">Sur le site, les anciens bâtiments menacent de s’écrouler. Il est important de protéger les futurs utilisateurs du site de dangers potentiels. </w:t>
      </w:r>
    </w:p>
    <w:p w:rsidR="006D6D77" w:rsidRDefault="006D6D77" w:rsidP="006D6D77">
      <w:pPr>
        <w:rPr>
          <w:rFonts w:asciiTheme="minorHAnsi" w:hAnsiTheme="minorHAnsi" w:cstheme="minorHAnsi"/>
        </w:rPr>
      </w:pPr>
    </w:p>
    <w:p w:rsidR="006D6D77" w:rsidRDefault="006D6D77" w:rsidP="006D6D77">
      <w:pPr>
        <w:pStyle w:val="Paragraphedeliste"/>
        <w:numPr>
          <w:ilvl w:val="0"/>
          <w:numId w:val="7"/>
        </w:numPr>
        <w:rPr>
          <w:rFonts w:asciiTheme="minorHAnsi" w:hAnsiTheme="minorHAnsi" w:cstheme="minorHAnsi"/>
        </w:rPr>
      </w:pPr>
      <w:r>
        <w:rPr>
          <w:rFonts w:asciiTheme="minorHAnsi" w:hAnsiTheme="minorHAnsi" w:cstheme="minorHAnsi"/>
        </w:rPr>
        <w:t xml:space="preserve">Fauchage du site </w:t>
      </w:r>
    </w:p>
    <w:p w:rsidR="006D6D77" w:rsidRDefault="006D6D77" w:rsidP="006D6D77">
      <w:pPr>
        <w:rPr>
          <w:rFonts w:asciiTheme="minorHAnsi" w:hAnsiTheme="minorHAnsi" w:cstheme="minorHAnsi"/>
        </w:rPr>
      </w:pPr>
    </w:p>
    <w:p w:rsidR="006D6D77" w:rsidRPr="006D6D77" w:rsidRDefault="006D6D77" w:rsidP="006D6D77">
      <w:pPr>
        <w:rPr>
          <w:rFonts w:asciiTheme="minorHAnsi" w:hAnsiTheme="minorHAnsi" w:cstheme="minorHAnsi"/>
        </w:rPr>
      </w:pPr>
      <w:r>
        <w:rPr>
          <w:rFonts w:asciiTheme="minorHAnsi" w:hAnsiTheme="minorHAnsi" w:cstheme="minorHAnsi"/>
        </w:rPr>
        <w:t>Suite à la plantation récente des arbres fruitiers, il n’est plus possible de passer avec la faucheuse</w:t>
      </w:r>
      <w:r w:rsidR="0034296D">
        <w:rPr>
          <w:rFonts w:asciiTheme="minorHAnsi" w:hAnsiTheme="minorHAnsi" w:cstheme="minorHAnsi"/>
        </w:rPr>
        <w:t xml:space="preserve">. </w:t>
      </w:r>
    </w:p>
    <w:p w:rsidR="00AD1320" w:rsidRDefault="00AD1320" w:rsidP="00AD1320">
      <w:pPr>
        <w:spacing w:after="160" w:line="276" w:lineRule="auto"/>
        <w:jc w:val="both"/>
        <w:rPr>
          <w:rFonts w:asciiTheme="minorHAnsi" w:hAnsiTheme="minorHAnsi" w:cstheme="minorHAnsi"/>
          <w:b/>
        </w:rPr>
      </w:pPr>
    </w:p>
    <w:p w:rsidR="00882634" w:rsidRDefault="00882634" w:rsidP="00AD1320">
      <w:pPr>
        <w:pStyle w:val="Paragraphedeliste"/>
        <w:numPr>
          <w:ilvl w:val="0"/>
          <w:numId w:val="3"/>
        </w:numPr>
        <w:spacing w:after="160" w:line="276" w:lineRule="auto"/>
        <w:jc w:val="both"/>
        <w:rPr>
          <w:rFonts w:asciiTheme="minorHAnsi" w:hAnsiTheme="minorHAnsi" w:cstheme="minorHAnsi"/>
          <w:b/>
        </w:rPr>
      </w:pPr>
      <w:r>
        <w:rPr>
          <w:rFonts w:asciiTheme="minorHAnsi" w:hAnsiTheme="minorHAnsi" w:cstheme="minorHAnsi"/>
          <w:b/>
        </w:rPr>
        <w:t>Prochaines étapes</w:t>
      </w:r>
    </w:p>
    <w:p w:rsidR="0000120E" w:rsidRDefault="006D6D77" w:rsidP="00882634">
      <w:pPr>
        <w:spacing w:after="160" w:line="276" w:lineRule="auto"/>
        <w:jc w:val="both"/>
        <w:rPr>
          <w:rFonts w:asciiTheme="minorHAnsi" w:hAnsiTheme="minorHAnsi" w:cstheme="minorHAnsi"/>
        </w:rPr>
      </w:pPr>
      <w:r>
        <w:rPr>
          <w:rFonts w:asciiTheme="minorHAnsi" w:hAnsiTheme="minorHAnsi" w:cstheme="minorHAnsi"/>
        </w:rPr>
        <w:t>Un autre site similaire a été réaménagé dans l’entité de Celles : le site du Pont d’</w:t>
      </w:r>
      <w:proofErr w:type="spellStart"/>
      <w:r>
        <w:rPr>
          <w:rFonts w:asciiTheme="minorHAnsi" w:hAnsiTheme="minorHAnsi" w:cstheme="minorHAnsi"/>
        </w:rPr>
        <w:t>Helchin</w:t>
      </w:r>
      <w:proofErr w:type="spellEnd"/>
      <w:r>
        <w:rPr>
          <w:rFonts w:asciiTheme="minorHAnsi" w:hAnsiTheme="minorHAnsi" w:cstheme="minorHAnsi"/>
        </w:rPr>
        <w:t xml:space="preserve">. Il est proposé aux participants de la réunion de se rendre sur ce site afin d’éventuellement s’en inspirer. </w:t>
      </w:r>
    </w:p>
    <w:p w:rsidR="006D6D77" w:rsidRDefault="006D6D77" w:rsidP="00882634">
      <w:pPr>
        <w:spacing w:after="160" w:line="276" w:lineRule="auto"/>
        <w:jc w:val="both"/>
        <w:rPr>
          <w:rFonts w:asciiTheme="minorHAnsi" w:hAnsiTheme="minorHAnsi" w:cstheme="minorHAnsi"/>
        </w:rPr>
      </w:pPr>
      <w:r>
        <w:rPr>
          <w:rFonts w:asciiTheme="minorHAnsi" w:hAnsiTheme="minorHAnsi" w:cstheme="minorHAnsi"/>
        </w:rPr>
        <w:t xml:space="preserve">Une visite sur le site de l’Epine est fixée le 22 juin à 18h afin de travailler sur les futurs aménagements du site. </w:t>
      </w:r>
    </w:p>
    <w:p w:rsidR="001B3C2C" w:rsidRDefault="001B3C2C" w:rsidP="00882634">
      <w:pPr>
        <w:spacing w:after="160" w:line="276" w:lineRule="auto"/>
        <w:jc w:val="both"/>
        <w:rPr>
          <w:rFonts w:asciiTheme="minorHAnsi" w:hAnsiTheme="minorHAnsi" w:cstheme="minorHAnsi"/>
        </w:rPr>
      </w:pPr>
    </w:p>
    <w:p w:rsidR="001B3C2C" w:rsidRPr="00882634" w:rsidRDefault="001B3C2C" w:rsidP="00882634">
      <w:pPr>
        <w:spacing w:after="160" w:line="276" w:lineRule="auto"/>
        <w:jc w:val="both"/>
        <w:rPr>
          <w:rFonts w:asciiTheme="minorHAnsi" w:hAnsiTheme="minorHAnsi" w:cstheme="minorHAnsi"/>
        </w:rPr>
      </w:pPr>
    </w:p>
    <w:p w:rsidR="00682008" w:rsidRDefault="00682008" w:rsidP="003F5BE6">
      <w:pPr>
        <w:spacing w:line="276" w:lineRule="auto"/>
        <w:jc w:val="right"/>
        <w:rPr>
          <w:rFonts w:asciiTheme="minorHAnsi" w:hAnsiTheme="minorHAnsi" w:cstheme="minorHAnsi"/>
        </w:rPr>
      </w:pPr>
      <w:r>
        <w:rPr>
          <w:rFonts w:asciiTheme="minorHAnsi" w:hAnsiTheme="minorHAnsi" w:cstheme="minorHAnsi"/>
        </w:rPr>
        <w:t xml:space="preserve">Julien Van </w:t>
      </w:r>
      <w:proofErr w:type="spellStart"/>
      <w:r>
        <w:rPr>
          <w:rFonts w:asciiTheme="minorHAnsi" w:hAnsiTheme="minorHAnsi" w:cstheme="minorHAnsi"/>
        </w:rPr>
        <w:t>Eeckhout</w:t>
      </w:r>
      <w:proofErr w:type="spellEnd"/>
    </w:p>
    <w:p w:rsidR="00DD760A" w:rsidRDefault="006D6D77" w:rsidP="003F5BE6">
      <w:pPr>
        <w:spacing w:line="276" w:lineRule="auto"/>
        <w:jc w:val="right"/>
        <w:rPr>
          <w:rFonts w:asciiTheme="minorHAnsi" w:hAnsiTheme="minorHAnsi" w:cstheme="minorHAnsi"/>
        </w:rPr>
      </w:pPr>
      <w:proofErr w:type="spellStart"/>
      <w:r>
        <w:rPr>
          <w:rFonts w:asciiTheme="minorHAnsi" w:hAnsiTheme="minorHAnsi" w:cstheme="minorHAnsi"/>
        </w:rPr>
        <w:t>Eric</w:t>
      </w:r>
      <w:proofErr w:type="spellEnd"/>
      <w:r>
        <w:rPr>
          <w:rFonts w:asciiTheme="minorHAnsi" w:hAnsiTheme="minorHAnsi" w:cstheme="minorHAnsi"/>
        </w:rPr>
        <w:t xml:space="preserve"> Evrard</w:t>
      </w:r>
    </w:p>
    <w:p w:rsidR="00C44BAE" w:rsidRPr="00DD760A" w:rsidRDefault="00C44BAE" w:rsidP="003F5BE6">
      <w:pPr>
        <w:spacing w:line="276" w:lineRule="auto"/>
        <w:jc w:val="right"/>
        <w:rPr>
          <w:rFonts w:asciiTheme="minorHAnsi" w:hAnsiTheme="minorHAnsi" w:cstheme="minorHAnsi"/>
        </w:rPr>
      </w:pPr>
      <w:r>
        <w:rPr>
          <w:rFonts w:asciiTheme="minorHAnsi" w:hAnsiTheme="minorHAnsi" w:cstheme="minorHAnsi"/>
        </w:rPr>
        <w:t>Agents de développement</w:t>
      </w:r>
    </w:p>
    <w:sectPr w:rsidR="00C44BAE" w:rsidRPr="00DD760A" w:rsidSect="00565DC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DCA" w:rsidRDefault="00565DCA">
      <w:r>
        <w:separator/>
      </w:r>
    </w:p>
  </w:endnote>
  <w:endnote w:type="continuationSeparator" w:id="0">
    <w:p w:rsidR="00565DCA" w:rsidRDefault="0056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edium">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932516"/>
      <w:docPartObj>
        <w:docPartGallery w:val="Page Numbers (Bottom of Page)"/>
        <w:docPartUnique/>
      </w:docPartObj>
    </w:sdtPr>
    <w:sdtEndPr>
      <w:rPr>
        <w:rFonts w:asciiTheme="minorHAnsi" w:hAnsiTheme="minorHAnsi" w:cstheme="minorHAnsi"/>
        <w:sz w:val="22"/>
      </w:rPr>
    </w:sdtEndPr>
    <w:sdtContent>
      <w:p w:rsidR="00565DCA" w:rsidRPr="00F02ABD" w:rsidRDefault="00565DCA">
        <w:pPr>
          <w:pStyle w:val="Pieddepage"/>
          <w:jc w:val="right"/>
          <w:rPr>
            <w:rFonts w:asciiTheme="minorHAnsi" w:hAnsiTheme="minorHAnsi" w:cstheme="minorHAnsi"/>
            <w:sz w:val="22"/>
          </w:rPr>
        </w:pPr>
        <w:r w:rsidRPr="00F02ABD">
          <w:rPr>
            <w:rFonts w:asciiTheme="minorHAnsi" w:hAnsiTheme="minorHAnsi" w:cstheme="minorHAnsi"/>
            <w:sz w:val="22"/>
          </w:rPr>
          <w:fldChar w:fldCharType="begin"/>
        </w:r>
        <w:r w:rsidRPr="00F02ABD">
          <w:rPr>
            <w:rFonts w:asciiTheme="minorHAnsi" w:hAnsiTheme="minorHAnsi" w:cstheme="minorHAnsi"/>
            <w:sz w:val="22"/>
          </w:rPr>
          <w:instrText>PAGE   \* MERGEFORMAT</w:instrText>
        </w:r>
        <w:r w:rsidRPr="00F02ABD">
          <w:rPr>
            <w:rFonts w:asciiTheme="minorHAnsi" w:hAnsiTheme="minorHAnsi" w:cstheme="minorHAnsi"/>
            <w:sz w:val="22"/>
          </w:rPr>
          <w:fldChar w:fldCharType="separate"/>
        </w:r>
        <w:r w:rsidR="003B4680">
          <w:rPr>
            <w:rFonts w:asciiTheme="minorHAnsi" w:hAnsiTheme="minorHAnsi" w:cstheme="minorHAnsi"/>
            <w:noProof/>
            <w:sz w:val="22"/>
          </w:rPr>
          <w:t>6</w:t>
        </w:r>
        <w:r w:rsidRPr="00F02ABD">
          <w:rPr>
            <w:rFonts w:asciiTheme="minorHAnsi" w:hAnsiTheme="minorHAnsi" w:cstheme="minorHAnsi"/>
            <w:sz w:val="22"/>
          </w:rPr>
          <w:fldChar w:fldCharType="end"/>
        </w:r>
      </w:p>
    </w:sdtContent>
  </w:sdt>
  <w:p w:rsidR="00565DCA" w:rsidRDefault="00565D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DCA" w:rsidRDefault="00565DCA">
      <w:r>
        <w:separator/>
      </w:r>
    </w:p>
  </w:footnote>
  <w:footnote w:type="continuationSeparator" w:id="0">
    <w:p w:rsidR="00565DCA" w:rsidRDefault="00565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7936"/>
    <w:multiLevelType w:val="hybridMultilevel"/>
    <w:tmpl w:val="889C3344"/>
    <w:lvl w:ilvl="0" w:tplc="92EC05BE">
      <w:start w:val="4"/>
      <w:numFmt w:val="bullet"/>
      <w:lvlText w:val=""/>
      <w:lvlJc w:val="left"/>
      <w:pPr>
        <w:ind w:left="720" w:hanging="360"/>
      </w:pPr>
      <w:rPr>
        <w:rFonts w:ascii="Symbol" w:eastAsiaTheme="minorHAnsi" w:hAnsi="Symbol"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7F5535"/>
    <w:multiLevelType w:val="multilevel"/>
    <w:tmpl w:val="0F0208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B2A445C"/>
    <w:multiLevelType w:val="hybridMultilevel"/>
    <w:tmpl w:val="B0FA0080"/>
    <w:lvl w:ilvl="0" w:tplc="F8CA2772">
      <w:start w:val="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5852F4"/>
    <w:multiLevelType w:val="hybridMultilevel"/>
    <w:tmpl w:val="75329D38"/>
    <w:lvl w:ilvl="0" w:tplc="1B7CBC30">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6691E4D"/>
    <w:multiLevelType w:val="hybridMultilevel"/>
    <w:tmpl w:val="621E72F4"/>
    <w:lvl w:ilvl="0" w:tplc="B7CE1322">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ADF426F"/>
    <w:multiLevelType w:val="hybridMultilevel"/>
    <w:tmpl w:val="29924CF0"/>
    <w:lvl w:ilvl="0" w:tplc="8F36AD20">
      <w:start w:val="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A94B33"/>
    <w:multiLevelType w:val="hybridMultilevel"/>
    <w:tmpl w:val="4192E28E"/>
    <w:lvl w:ilvl="0" w:tplc="A7BE9C0E">
      <w:start w:val="4"/>
      <w:numFmt w:val="bullet"/>
      <w:lvlText w:val=""/>
      <w:lvlJc w:val="left"/>
      <w:pPr>
        <w:ind w:left="720" w:hanging="360"/>
      </w:pPr>
      <w:rPr>
        <w:rFonts w:ascii="Wingdings" w:eastAsiaTheme="minorHAnsi"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01"/>
    <w:rsid w:val="0000120E"/>
    <w:rsid w:val="00020F75"/>
    <w:rsid w:val="0003337F"/>
    <w:rsid w:val="00055181"/>
    <w:rsid w:val="00137821"/>
    <w:rsid w:val="00141FC4"/>
    <w:rsid w:val="0014258D"/>
    <w:rsid w:val="001B3C2C"/>
    <w:rsid w:val="001C43F6"/>
    <w:rsid w:val="00216D0F"/>
    <w:rsid w:val="00233277"/>
    <w:rsid w:val="002A3C61"/>
    <w:rsid w:val="00302F45"/>
    <w:rsid w:val="0032468F"/>
    <w:rsid w:val="0034296D"/>
    <w:rsid w:val="003B4680"/>
    <w:rsid w:val="003D15DC"/>
    <w:rsid w:val="003F5BE6"/>
    <w:rsid w:val="0043326F"/>
    <w:rsid w:val="004D4A4C"/>
    <w:rsid w:val="004D7F59"/>
    <w:rsid w:val="00565DCA"/>
    <w:rsid w:val="0058107B"/>
    <w:rsid w:val="005C0866"/>
    <w:rsid w:val="006573F9"/>
    <w:rsid w:val="006750B9"/>
    <w:rsid w:val="00682008"/>
    <w:rsid w:val="00690D8B"/>
    <w:rsid w:val="006A0457"/>
    <w:rsid w:val="006A1A7A"/>
    <w:rsid w:val="006D6D77"/>
    <w:rsid w:val="006E5E9D"/>
    <w:rsid w:val="00707FEC"/>
    <w:rsid w:val="00714CAF"/>
    <w:rsid w:val="008331EE"/>
    <w:rsid w:val="00863858"/>
    <w:rsid w:val="00882634"/>
    <w:rsid w:val="008B0F7E"/>
    <w:rsid w:val="008E7616"/>
    <w:rsid w:val="00951C9C"/>
    <w:rsid w:val="00973357"/>
    <w:rsid w:val="009D131C"/>
    <w:rsid w:val="00A60857"/>
    <w:rsid w:val="00A7702D"/>
    <w:rsid w:val="00AB168A"/>
    <w:rsid w:val="00AD1320"/>
    <w:rsid w:val="00AE402A"/>
    <w:rsid w:val="00B31081"/>
    <w:rsid w:val="00B91A52"/>
    <w:rsid w:val="00BA7F79"/>
    <w:rsid w:val="00BB5953"/>
    <w:rsid w:val="00C44BAE"/>
    <w:rsid w:val="00C62F31"/>
    <w:rsid w:val="00D00B01"/>
    <w:rsid w:val="00DC23EA"/>
    <w:rsid w:val="00DD760A"/>
    <w:rsid w:val="00DD779B"/>
    <w:rsid w:val="00E0576F"/>
    <w:rsid w:val="00E667A5"/>
    <w:rsid w:val="00E675D3"/>
    <w:rsid w:val="00E80621"/>
    <w:rsid w:val="00EB40AE"/>
    <w:rsid w:val="00F1022F"/>
    <w:rsid w:val="00FB1A41"/>
    <w:rsid w:val="00FB62C6"/>
    <w:rsid w:val="00FE6202"/>
    <w:rsid w:val="00FF01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8ADD"/>
  <w15:chartTrackingRefBased/>
  <w15:docId w15:val="{A4E5403D-A2C0-4523-9FEE-69EB488F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A1A7A"/>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1A7A"/>
    <w:pPr>
      <w:ind w:left="720"/>
      <w:contextualSpacing/>
    </w:pPr>
    <w:rPr>
      <w:rFonts w:eastAsia="Times New Roman" w:cs="Times New Roman"/>
    </w:rPr>
  </w:style>
  <w:style w:type="paragraph" w:styleId="Pieddepage">
    <w:name w:val="footer"/>
    <w:basedOn w:val="Normal"/>
    <w:link w:val="PieddepageCar"/>
    <w:uiPriority w:val="99"/>
    <w:unhideWhenUsed/>
    <w:rsid w:val="006A1A7A"/>
    <w:pPr>
      <w:tabs>
        <w:tab w:val="center" w:pos="4536"/>
        <w:tab w:val="right" w:pos="9072"/>
      </w:tabs>
    </w:pPr>
  </w:style>
  <w:style w:type="character" w:customStyle="1" w:styleId="PieddepageCar">
    <w:name w:val="Pied de page Car"/>
    <w:basedOn w:val="Policepardfaut"/>
    <w:link w:val="Pieddepage"/>
    <w:uiPriority w:val="99"/>
    <w:rsid w:val="006A1A7A"/>
    <w:rPr>
      <w:rFonts w:ascii="Times New Roman" w:hAnsi="Times New Roman"/>
      <w:sz w:val="24"/>
      <w:szCs w:val="24"/>
      <w:lang w:val="fr-FR" w:eastAsia="fr-FR"/>
    </w:rPr>
  </w:style>
  <w:style w:type="paragraph" w:styleId="Sansinterligne">
    <w:name w:val="No Spacing"/>
    <w:uiPriority w:val="1"/>
    <w:rsid w:val="006A1A7A"/>
    <w:pPr>
      <w:spacing w:after="0" w:line="240" w:lineRule="auto"/>
    </w:pPr>
    <w:rPr>
      <w:sz w:val="26"/>
    </w:rPr>
  </w:style>
  <w:style w:type="paragraph" w:styleId="Corpsdetexte">
    <w:name w:val="Body Text"/>
    <w:basedOn w:val="Normal"/>
    <w:link w:val="CorpsdetexteCar"/>
    <w:rsid w:val="006A1A7A"/>
    <w:pPr>
      <w:jc w:val="right"/>
    </w:pPr>
    <w:rPr>
      <w:rFonts w:ascii="Futura Medium" w:eastAsia="Times New Roman" w:hAnsi="Futura Medium" w:cs="Times New Roman"/>
      <w:i/>
      <w:iCs/>
      <w:color w:val="DDDDDD"/>
      <w:sz w:val="18"/>
    </w:rPr>
  </w:style>
  <w:style w:type="character" w:customStyle="1" w:styleId="CorpsdetexteCar">
    <w:name w:val="Corps de texte Car"/>
    <w:basedOn w:val="Policepardfaut"/>
    <w:link w:val="Corpsdetexte"/>
    <w:rsid w:val="006A1A7A"/>
    <w:rPr>
      <w:rFonts w:ascii="Futura Medium" w:eastAsia="Times New Roman" w:hAnsi="Futura Medium" w:cs="Times New Roman"/>
      <w:i/>
      <w:iCs/>
      <w:color w:val="DDDDDD"/>
      <w:sz w:val="18"/>
      <w:szCs w:val="24"/>
      <w:lang w:val="fr-FR" w:eastAsia="fr-FR"/>
    </w:rPr>
  </w:style>
  <w:style w:type="table" w:styleId="Grilledutableau">
    <w:name w:val="Table Grid"/>
    <w:basedOn w:val="TableauNormal"/>
    <w:uiPriority w:val="59"/>
    <w:rsid w:val="006A1A7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33277"/>
    <w:rPr>
      <w:color w:val="0563C1" w:themeColor="hyperlink"/>
      <w:u w:val="single"/>
    </w:rPr>
  </w:style>
  <w:style w:type="paragraph" w:styleId="Textedebulles">
    <w:name w:val="Balloon Text"/>
    <w:basedOn w:val="Normal"/>
    <w:link w:val="TextedebullesCar"/>
    <w:uiPriority w:val="99"/>
    <w:semiHidden/>
    <w:unhideWhenUsed/>
    <w:rsid w:val="0088263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2634"/>
    <w:rPr>
      <w:rFonts w:ascii="Segoe UI" w:hAnsi="Segoe UI" w:cs="Segoe UI"/>
      <w:sz w:val="18"/>
      <w:szCs w:val="18"/>
      <w:lang w:val="fr-FR" w:eastAsia="fr-FR"/>
    </w:rPr>
  </w:style>
  <w:style w:type="character" w:styleId="Mentionnonrsolue">
    <w:name w:val="Unresolved Mention"/>
    <w:basedOn w:val="Policepardfaut"/>
    <w:uiPriority w:val="99"/>
    <w:semiHidden/>
    <w:unhideWhenUsed/>
    <w:rsid w:val="004D4A4C"/>
    <w:rPr>
      <w:color w:val="605E5C"/>
      <w:shd w:val="clear" w:color="auto" w:fill="E1DFDD"/>
    </w:rPr>
  </w:style>
  <w:style w:type="character" w:styleId="Lienhypertextesuivivisit">
    <w:name w:val="FollowedHyperlink"/>
    <w:basedOn w:val="Policepardfaut"/>
    <w:uiPriority w:val="99"/>
    <w:semiHidden/>
    <w:unhideWhenUsed/>
    <w:rsid w:val="001B3C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lia.be/" TargetMode="External"/><Relationship Id="rId13" Type="http://schemas.openxmlformats.org/officeDocument/2006/relationships/hyperlink" Target="http://www.Yesweplant.wallonie.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rw.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diversite.wallonie.be/fr/subvention-biodivercite.html?IDC=6394" TargetMode="External"/><Relationship Id="rId5" Type="http://schemas.openxmlformats.org/officeDocument/2006/relationships/footnotes" Target="footnotes.xml"/><Relationship Id="rId15" Type="http://schemas.openxmlformats.org/officeDocument/2006/relationships/hyperlink" Target="http://biodiversite.wallonie.be/fr/subvention-biodivercite.html?IDC=6394" TargetMode="External"/><Relationship Id="rId10" Type="http://schemas.openxmlformats.org/officeDocument/2006/relationships/hyperlink" Target="https://www.natagora.be/" TargetMode="External"/><Relationship Id="rId4" Type="http://schemas.openxmlformats.org/officeDocument/2006/relationships/webSettings" Target="webSettings.xml"/><Relationship Id="rId9" Type="http://schemas.openxmlformats.org/officeDocument/2006/relationships/hyperlink" Target="http://ecowal.be/"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5736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PENAY Robin</dc:creator>
  <cp:keywords/>
  <dc:description/>
  <cp:lastModifiedBy>VAN EECKHOUT Julien</cp:lastModifiedBy>
  <cp:revision>6</cp:revision>
  <cp:lastPrinted>2022-04-07T09:36:00Z</cp:lastPrinted>
  <dcterms:created xsi:type="dcterms:W3CDTF">2023-04-07T09:30:00Z</dcterms:created>
  <dcterms:modified xsi:type="dcterms:W3CDTF">2023-04-18T12:28:00Z</dcterms:modified>
</cp:coreProperties>
</file>